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18A34" w14:textId="57422784" w:rsidR="00144EC8" w:rsidRPr="00144EC8" w:rsidRDefault="00144EC8" w:rsidP="00144EC8">
      <w:pPr>
        <w:pStyle w:val="rimski"/>
        <w:tabs>
          <w:tab w:val="left" w:pos="720"/>
        </w:tabs>
        <w:jc w:val="both"/>
        <w:rPr>
          <w:rFonts w:ascii="Cambria" w:hAnsi="Cambria"/>
          <w:szCs w:val="24"/>
        </w:rPr>
      </w:pPr>
      <w:r w:rsidRPr="00144EC8">
        <w:rPr>
          <w:rFonts w:ascii="Cambria" w:hAnsi="Cambria"/>
          <w:szCs w:val="24"/>
        </w:rPr>
        <w:tab/>
        <w:t xml:space="preserve">На основу члана </w:t>
      </w:r>
      <w:r w:rsidR="004B76E8">
        <w:rPr>
          <w:rFonts w:ascii="Cambria" w:hAnsi="Cambria"/>
          <w:szCs w:val="24"/>
          <w:lang w:val="sr-Cyrl-RS"/>
        </w:rPr>
        <w:t>8</w:t>
      </w:r>
      <w:r w:rsidRPr="00144EC8">
        <w:rPr>
          <w:rFonts w:ascii="Cambria" w:hAnsi="Cambria"/>
          <w:szCs w:val="24"/>
        </w:rPr>
        <w:t xml:space="preserve">3. </w:t>
      </w:r>
      <w:r w:rsidR="004B76E8">
        <w:rPr>
          <w:rFonts w:ascii="Cambria" w:hAnsi="Cambria"/>
          <w:szCs w:val="24"/>
          <w:lang w:val="sr-Cyrl-RS"/>
        </w:rPr>
        <w:t>Статута Филозфског факултета Универзитета у Нишу</w:t>
      </w:r>
      <w:r w:rsidRPr="00144EC8">
        <w:rPr>
          <w:rFonts w:ascii="Cambria" w:hAnsi="Cambria"/>
          <w:szCs w:val="24"/>
        </w:rPr>
        <w:t xml:space="preserve">, члана 58. и 217. </w:t>
      </w:r>
      <w:r w:rsidRPr="00144EC8">
        <w:rPr>
          <w:rFonts w:ascii="Cambria" w:hAnsi="Cambria"/>
          <w:szCs w:val="24"/>
          <w:lang w:val="sr-Cyrl-CS"/>
        </w:rPr>
        <w:t xml:space="preserve">Статута Универзитета у Нишу </w:t>
      </w:r>
      <w:r w:rsidRPr="00144EC8">
        <w:rPr>
          <w:rFonts w:ascii="Cambria" w:hAnsi="Cambria"/>
          <w:szCs w:val="24"/>
        </w:rPr>
        <w:t>(</w:t>
      </w:r>
      <w:r w:rsidRPr="00144EC8">
        <w:rPr>
          <w:rFonts w:ascii="Cambria" w:hAnsi="Cambria"/>
          <w:szCs w:val="24"/>
          <w:lang w:val="sr-Cyrl-CS"/>
        </w:rPr>
        <w:t xml:space="preserve">Гласник Универзитета у Нишу бр. </w:t>
      </w:r>
      <w:r w:rsidRPr="00144EC8">
        <w:rPr>
          <w:rFonts w:ascii="Cambria" w:hAnsi="Cambria"/>
          <w:szCs w:val="24"/>
        </w:rPr>
        <w:t>8</w:t>
      </w:r>
      <w:r w:rsidRPr="00144EC8">
        <w:rPr>
          <w:rFonts w:ascii="Cambria" w:hAnsi="Cambria"/>
          <w:szCs w:val="24"/>
          <w:lang w:val="sr-Cyrl-CS"/>
        </w:rPr>
        <w:t>/</w:t>
      </w:r>
      <w:r w:rsidRPr="00144EC8">
        <w:rPr>
          <w:rFonts w:ascii="Cambria" w:hAnsi="Cambria"/>
          <w:szCs w:val="24"/>
        </w:rPr>
        <w:t>17, 6/18, 7/18, 4/19</w:t>
      </w:r>
      <w:r w:rsidRPr="00144EC8">
        <w:rPr>
          <w:rFonts w:ascii="Cambria" w:hAnsi="Cambria"/>
          <w:szCs w:val="24"/>
          <w:lang w:val="sr-Cyrl-RS"/>
        </w:rPr>
        <w:t>, 3/21</w:t>
      </w:r>
      <w:r w:rsidRPr="00144EC8">
        <w:rPr>
          <w:rFonts w:ascii="Cambria" w:hAnsi="Cambria"/>
          <w:szCs w:val="24"/>
        </w:rPr>
        <w:t>), Наставно-научно већ</w:t>
      </w:r>
      <w:r w:rsidR="004B76E8">
        <w:rPr>
          <w:rFonts w:ascii="Cambria" w:hAnsi="Cambria"/>
          <w:szCs w:val="24"/>
          <w:lang w:val="sr-Cyrl-RS"/>
        </w:rPr>
        <w:t>е</w:t>
      </w:r>
      <w:r w:rsidRPr="00144EC8">
        <w:rPr>
          <w:rFonts w:ascii="Cambria" w:hAnsi="Cambria"/>
          <w:szCs w:val="24"/>
        </w:rPr>
        <w:t xml:space="preserve"> </w:t>
      </w:r>
      <w:r w:rsidR="004B76E8">
        <w:rPr>
          <w:rFonts w:ascii="Cambria" w:hAnsi="Cambria"/>
          <w:szCs w:val="24"/>
          <w:lang w:val="sr-Cyrl-RS"/>
        </w:rPr>
        <w:t>Филозофског ф</w:t>
      </w:r>
      <w:r w:rsidRPr="00144EC8">
        <w:rPr>
          <w:rFonts w:ascii="Cambria" w:hAnsi="Cambria"/>
          <w:szCs w:val="24"/>
        </w:rPr>
        <w:t>акултета</w:t>
      </w:r>
      <w:r w:rsidR="004B76E8">
        <w:rPr>
          <w:rFonts w:ascii="Cambria" w:hAnsi="Cambria"/>
          <w:szCs w:val="24"/>
          <w:lang w:val="sr-Cyrl-RS"/>
        </w:rPr>
        <w:t xml:space="preserve"> Универзитета у Нишу, </w:t>
      </w:r>
      <w:r w:rsidRPr="00144EC8">
        <w:rPr>
          <w:rFonts w:ascii="Cambria" w:hAnsi="Cambria"/>
          <w:szCs w:val="24"/>
        </w:rPr>
        <w:t xml:space="preserve">на седници одржаној дана </w:t>
      </w:r>
      <w:r w:rsidR="0059616B">
        <w:rPr>
          <w:rFonts w:ascii="Cambria" w:hAnsi="Cambria"/>
          <w:szCs w:val="24"/>
          <w:lang w:val="sr-Cyrl-RS"/>
        </w:rPr>
        <w:t xml:space="preserve">20.12.2023. </w:t>
      </w:r>
      <w:r w:rsidRPr="00144EC8">
        <w:rPr>
          <w:rFonts w:ascii="Cambria" w:hAnsi="Cambria"/>
          <w:szCs w:val="24"/>
        </w:rPr>
        <w:t>године, доне</w:t>
      </w:r>
      <w:r w:rsidR="004B76E8">
        <w:rPr>
          <w:rFonts w:ascii="Cambria" w:hAnsi="Cambria"/>
          <w:szCs w:val="24"/>
          <w:lang w:val="sr-Cyrl-RS"/>
        </w:rPr>
        <w:t>ло</w:t>
      </w:r>
      <w:r w:rsidRPr="00144EC8">
        <w:rPr>
          <w:rFonts w:ascii="Cambria" w:hAnsi="Cambria"/>
          <w:szCs w:val="24"/>
        </w:rPr>
        <w:t xml:space="preserve"> је</w:t>
      </w:r>
    </w:p>
    <w:p w14:paraId="56AFC41B" w14:textId="77777777" w:rsidR="00144EC8" w:rsidRPr="00144EC8" w:rsidRDefault="00144EC8" w:rsidP="00144EC8">
      <w:pPr>
        <w:spacing w:after="0" w:line="240" w:lineRule="auto"/>
        <w:rPr>
          <w:rFonts w:ascii="Cambria" w:hAnsi="Cambria"/>
          <w:sz w:val="24"/>
          <w:szCs w:val="24"/>
        </w:rPr>
      </w:pPr>
    </w:p>
    <w:p w14:paraId="055D6D29" w14:textId="7CC3646A" w:rsidR="0059616B" w:rsidRPr="0059616B" w:rsidRDefault="0059616B" w:rsidP="0059616B">
      <w:pPr>
        <w:spacing w:after="0" w:line="240" w:lineRule="auto"/>
        <w:jc w:val="center"/>
        <w:rPr>
          <w:rFonts w:ascii="Cambria" w:hAnsi="Cambria" w:cs="Times New Roman"/>
          <w:b/>
          <w:sz w:val="24"/>
          <w:szCs w:val="24"/>
          <w:lang w:val="sr-Cyrl-RS"/>
        </w:rPr>
      </w:pPr>
      <w:r>
        <w:rPr>
          <w:rFonts w:ascii="Cambria" w:hAnsi="Cambria" w:cs="Times New Roman"/>
          <w:b/>
          <w:sz w:val="24"/>
          <w:szCs w:val="24"/>
          <w:lang w:val="sr-Cyrl-RS"/>
        </w:rPr>
        <w:t xml:space="preserve">ПРЕДЛОГ </w:t>
      </w:r>
      <w:r>
        <w:rPr>
          <w:rFonts w:ascii="Cambria" w:hAnsi="Cambria" w:cs="Times New Roman"/>
          <w:b/>
          <w:sz w:val="24"/>
          <w:szCs w:val="24"/>
        </w:rPr>
        <w:t xml:space="preserve">О Д Л У К </w:t>
      </w:r>
      <w:r>
        <w:rPr>
          <w:rFonts w:ascii="Cambria" w:hAnsi="Cambria" w:cs="Times New Roman"/>
          <w:b/>
          <w:sz w:val="24"/>
          <w:szCs w:val="24"/>
          <w:lang w:val="sr-Cyrl-RS"/>
        </w:rPr>
        <w:t>Е</w:t>
      </w:r>
    </w:p>
    <w:p w14:paraId="6C316408" w14:textId="77777777" w:rsidR="0059616B" w:rsidRDefault="0059616B" w:rsidP="0059616B">
      <w:pPr>
        <w:spacing w:after="0" w:line="240" w:lineRule="auto"/>
        <w:jc w:val="center"/>
        <w:rPr>
          <w:rFonts w:ascii="Cambria" w:hAnsi="Cambria" w:cs="Times New Roman"/>
          <w:sz w:val="24"/>
          <w:szCs w:val="24"/>
        </w:rPr>
      </w:pPr>
      <w:r>
        <w:rPr>
          <w:rFonts w:ascii="Cambria" w:hAnsi="Cambria" w:cs="Times New Roman"/>
          <w:sz w:val="24"/>
          <w:szCs w:val="24"/>
        </w:rPr>
        <w:t>о изменама и допунама Статута Филозофског факултета Универзитета у Нишу</w:t>
      </w:r>
    </w:p>
    <w:p w14:paraId="3DD77234" w14:textId="77777777" w:rsidR="0059616B" w:rsidRDefault="0059616B" w:rsidP="0059616B">
      <w:pPr>
        <w:spacing w:after="0" w:line="240" w:lineRule="auto"/>
        <w:jc w:val="center"/>
        <w:rPr>
          <w:rFonts w:ascii="Cambria" w:hAnsi="Cambria" w:cs="Times New Roman"/>
          <w:sz w:val="24"/>
          <w:szCs w:val="24"/>
          <w:lang w:val="sr-Cyrl-RS"/>
        </w:rPr>
      </w:pPr>
      <w:r>
        <w:rPr>
          <w:rFonts w:ascii="Cambria" w:hAnsi="Cambria" w:cs="Times New Roman"/>
          <w:sz w:val="24"/>
          <w:szCs w:val="24"/>
        </w:rPr>
        <w:t xml:space="preserve">број </w:t>
      </w:r>
      <w:r>
        <w:rPr>
          <w:rFonts w:ascii="Cambria" w:hAnsi="Cambria"/>
          <w:sz w:val="24"/>
          <w:szCs w:val="24"/>
          <w:lang w:val="sr-Cyrl-RS"/>
        </w:rPr>
        <w:t>44/1-2-1 од 11.2.2022. године</w:t>
      </w:r>
    </w:p>
    <w:p w14:paraId="0D4512EE" w14:textId="77777777" w:rsidR="0059616B" w:rsidRDefault="0059616B" w:rsidP="0059616B">
      <w:pPr>
        <w:spacing w:after="0" w:line="240" w:lineRule="auto"/>
        <w:rPr>
          <w:rFonts w:ascii="Cambria" w:hAnsi="Cambria" w:cs="Times New Roman"/>
          <w:sz w:val="24"/>
          <w:szCs w:val="24"/>
        </w:rPr>
      </w:pPr>
    </w:p>
    <w:p w14:paraId="2DF3E65D" w14:textId="77777777" w:rsidR="0059616B" w:rsidRDefault="0059616B" w:rsidP="0059616B">
      <w:pPr>
        <w:spacing w:after="0" w:line="240" w:lineRule="auto"/>
        <w:jc w:val="center"/>
        <w:rPr>
          <w:rFonts w:ascii="Cambria" w:hAnsi="Cambria" w:cs="Times New Roman"/>
          <w:b/>
          <w:sz w:val="24"/>
          <w:szCs w:val="24"/>
        </w:rPr>
      </w:pPr>
    </w:p>
    <w:p w14:paraId="00D95694" w14:textId="77777777" w:rsidR="0059616B" w:rsidRPr="00964372" w:rsidRDefault="0059616B" w:rsidP="0059616B">
      <w:pPr>
        <w:spacing w:after="0" w:line="240" w:lineRule="auto"/>
        <w:jc w:val="center"/>
        <w:rPr>
          <w:rFonts w:ascii="Cambria" w:hAnsi="Cambria" w:cs="Times New Roman"/>
          <w:b/>
          <w:sz w:val="24"/>
          <w:szCs w:val="24"/>
        </w:rPr>
      </w:pPr>
      <w:bookmarkStart w:id="0" w:name="_Hlk147492266"/>
      <w:r w:rsidRPr="00964372">
        <w:rPr>
          <w:rFonts w:ascii="Cambria" w:hAnsi="Cambria" w:cs="Times New Roman"/>
          <w:b/>
          <w:sz w:val="24"/>
          <w:szCs w:val="24"/>
        </w:rPr>
        <w:t>Члан 1.</w:t>
      </w:r>
    </w:p>
    <w:bookmarkEnd w:id="0"/>
    <w:p w14:paraId="2CDB289C" w14:textId="77777777" w:rsidR="0059616B" w:rsidRDefault="0059616B" w:rsidP="0059616B">
      <w:pPr>
        <w:spacing w:after="0" w:line="240" w:lineRule="auto"/>
        <w:jc w:val="both"/>
        <w:rPr>
          <w:rFonts w:ascii="Cambria" w:hAnsi="Cambria" w:cs="Times New Roman"/>
          <w:b/>
          <w:sz w:val="24"/>
          <w:szCs w:val="24"/>
        </w:rPr>
      </w:pPr>
      <w:r>
        <w:rPr>
          <w:rFonts w:ascii="Cambria" w:hAnsi="Cambria" w:cs="Times New Roman"/>
          <w:sz w:val="24"/>
          <w:szCs w:val="24"/>
        </w:rPr>
        <w:tab/>
      </w:r>
      <w:r>
        <w:rPr>
          <w:rFonts w:ascii="Cambria" w:hAnsi="Cambria" w:cs="Times New Roman"/>
          <w:sz w:val="24"/>
          <w:szCs w:val="24"/>
          <w:lang w:val="sr-Cyrl-RS"/>
        </w:rPr>
        <w:t xml:space="preserve"> </w:t>
      </w:r>
    </w:p>
    <w:p w14:paraId="6EB1AF07" w14:textId="77777777" w:rsidR="0059616B" w:rsidRPr="00964372" w:rsidRDefault="0059616B" w:rsidP="0059616B">
      <w:pPr>
        <w:spacing w:after="160" w:line="259" w:lineRule="auto"/>
        <w:ind w:firstLine="720"/>
        <w:jc w:val="both"/>
        <w:rPr>
          <w:rFonts w:ascii="Times New Roman" w:eastAsia="Times New Roman" w:hAnsi="Times New Roman" w:cs="Times New Roman"/>
          <w:bCs/>
          <w:sz w:val="24"/>
          <w:szCs w:val="24"/>
        </w:rPr>
      </w:pPr>
      <w:bookmarkStart w:id="1" w:name="_Toc251741589"/>
      <w:bookmarkStart w:id="2" w:name="_Toc95296531"/>
      <w:r w:rsidRPr="00964372">
        <w:rPr>
          <w:rFonts w:ascii="Cambria" w:hAnsi="Cambria" w:cs="Times New Roman"/>
          <w:b/>
          <w:sz w:val="24"/>
          <w:szCs w:val="24"/>
          <w:lang w:val="sr-Cyrl-RS"/>
        </w:rPr>
        <w:t>Ч</w:t>
      </w:r>
      <w:r w:rsidRPr="00964372">
        <w:rPr>
          <w:rFonts w:ascii="Cambria" w:hAnsi="Cambria" w:cs="Times New Roman"/>
          <w:b/>
          <w:sz w:val="24"/>
          <w:szCs w:val="24"/>
        </w:rPr>
        <w:t>лан 111.</w:t>
      </w:r>
      <w:r w:rsidRPr="00964372">
        <w:rPr>
          <w:rFonts w:ascii="Cambria" w:hAnsi="Cambria" w:cs="Times New Roman"/>
          <w:b/>
          <w:sz w:val="24"/>
          <w:szCs w:val="24"/>
          <w:lang w:val="sr-Cyrl-RS"/>
        </w:rPr>
        <w:t xml:space="preserve"> </w:t>
      </w:r>
      <w:r w:rsidRPr="008C32B8">
        <w:rPr>
          <w:rFonts w:ascii="Cambria" w:hAnsi="Cambria" w:cs="Times New Roman"/>
          <w:sz w:val="24"/>
          <w:szCs w:val="24"/>
          <w:lang w:val="sr-Cyrl-RS"/>
        </w:rPr>
        <w:t>Статута мења се и</w:t>
      </w:r>
      <w:r w:rsidRPr="008C32B8">
        <w:rPr>
          <w:rFonts w:ascii="Cambria" w:hAnsi="Cambria" w:cs="Times New Roman"/>
          <w:sz w:val="24"/>
          <w:szCs w:val="24"/>
        </w:rPr>
        <w:t xml:space="preserve"> гласи:</w:t>
      </w:r>
    </w:p>
    <w:p w14:paraId="31949A64" w14:textId="77777777" w:rsidR="0059616B" w:rsidRPr="00F57BCB" w:rsidRDefault="0059616B" w:rsidP="0059616B">
      <w:pPr>
        <w:keepNext/>
        <w:tabs>
          <w:tab w:val="left" w:pos="0"/>
          <w:tab w:val="left" w:pos="3119"/>
          <w:tab w:val="left" w:pos="3261"/>
        </w:tabs>
        <w:overflowPunct w:val="0"/>
        <w:autoSpaceDE w:val="0"/>
        <w:autoSpaceDN w:val="0"/>
        <w:adjustRightInd w:val="0"/>
        <w:spacing w:before="320" w:after="120" w:line="240" w:lineRule="auto"/>
        <w:jc w:val="center"/>
        <w:textAlignment w:val="baseline"/>
        <w:outlineLvl w:val="2"/>
        <w:rPr>
          <w:rFonts w:ascii="Cambria" w:eastAsia="Times New Roman" w:hAnsi="Cambria" w:cs="Times New Roman"/>
          <w:b/>
          <w:sz w:val="24"/>
          <w:szCs w:val="20"/>
        </w:rPr>
      </w:pPr>
      <w:r w:rsidRPr="00F57BCB">
        <w:rPr>
          <w:rFonts w:ascii="Cambria" w:eastAsia="Times New Roman" w:hAnsi="Cambria" w:cs="Times New Roman"/>
          <w:b/>
          <w:sz w:val="24"/>
          <w:szCs w:val="20"/>
          <w:lang w:val="ru-RU"/>
        </w:rPr>
        <w:t>Професор емеритус</w:t>
      </w:r>
      <w:bookmarkEnd w:id="1"/>
      <w:bookmarkEnd w:id="2"/>
    </w:p>
    <w:p w14:paraId="2CF3AD58" w14:textId="0F6741C4" w:rsidR="0059616B" w:rsidRPr="0059616B" w:rsidRDefault="0059616B" w:rsidP="0059616B">
      <w:pPr>
        <w:keepNext/>
        <w:tabs>
          <w:tab w:val="left" w:pos="1134"/>
        </w:tabs>
        <w:overflowPunct w:val="0"/>
        <w:autoSpaceDE w:val="0"/>
        <w:autoSpaceDN w:val="0"/>
        <w:adjustRightInd w:val="0"/>
        <w:spacing w:before="120" w:after="120" w:line="240" w:lineRule="auto"/>
        <w:jc w:val="center"/>
        <w:textAlignment w:val="baseline"/>
        <w:outlineLvl w:val="3"/>
        <w:rPr>
          <w:rFonts w:ascii="Cambria" w:eastAsia="Times New Roman" w:hAnsi="Cambria" w:cs="Times New Roman"/>
          <w:b/>
          <w:bCs/>
          <w:sz w:val="24"/>
          <w:szCs w:val="28"/>
          <w:lang w:val="sr-Cyrl-RS"/>
        </w:rPr>
      </w:pPr>
      <w:bookmarkStart w:id="3" w:name="clan_67"/>
      <w:bookmarkEnd w:id="3"/>
      <w:r w:rsidRPr="00F57BCB">
        <w:rPr>
          <w:rFonts w:ascii="Cambria" w:eastAsia="Times New Roman" w:hAnsi="Cambria" w:cs="Times New Roman"/>
          <w:b/>
          <w:bCs/>
          <w:sz w:val="24"/>
          <w:szCs w:val="28"/>
          <w:lang w:val="sl-SI"/>
        </w:rPr>
        <w:t>Члан 111</w:t>
      </w:r>
      <w:r>
        <w:rPr>
          <w:rFonts w:ascii="Cambria" w:eastAsia="Times New Roman" w:hAnsi="Cambria" w:cs="Times New Roman"/>
          <w:b/>
          <w:bCs/>
          <w:sz w:val="24"/>
          <w:szCs w:val="28"/>
          <w:lang w:val="sr-Cyrl-RS"/>
        </w:rPr>
        <w:t>.</w:t>
      </w:r>
    </w:p>
    <w:p w14:paraId="1B4DD998" w14:textId="77777777" w:rsidR="0059616B" w:rsidRPr="00C276E1" w:rsidRDefault="0059616B" w:rsidP="0059616B">
      <w:pPr>
        <w:spacing w:after="0" w:line="240" w:lineRule="auto"/>
        <w:ind w:firstLine="720"/>
        <w:jc w:val="both"/>
        <w:rPr>
          <w:rFonts w:ascii="Times New Roman" w:eastAsia="Times New Roman" w:hAnsi="Times New Roman" w:cs="Times New Roman"/>
          <w:bCs/>
          <w:color w:val="FF0000"/>
          <w:sz w:val="24"/>
          <w:szCs w:val="24"/>
          <w:lang w:val="sr-Cyrl-RS"/>
        </w:rPr>
      </w:pPr>
      <w:r w:rsidRPr="004A212B">
        <w:rPr>
          <w:rFonts w:ascii="Times New Roman" w:eastAsia="Times New Roman" w:hAnsi="Times New Roman" w:cs="Times New Roman"/>
          <w:bCs/>
          <w:color w:val="FF0000"/>
          <w:sz w:val="24"/>
          <w:szCs w:val="24"/>
        </w:rPr>
        <w:t>Универзитет може, на предлог факултета или друге високошколске јединице, доделити звање професора емеритуса редовном професору у пензији, пензионисаном у претходне две школске године, који има најмање 20 година радног стажа на универзитету, који се посебно истакао својим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 и то најмање три менторства на докторским дисертацијама, односно најмање три менторства на докторским уметничким пројектима, као и да је био руководилац најмање два научна пројекта, односно да има најмање 12 репрезентативних референци у пољу уметности</w:t>
      </w:r>
    </w:p>
    <w:p w14:paraId="14A160C8" w14:textId="77777777" w:rsidR="0059616B" w:rsidRPr="00F57BC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Професор емеритус може учествовати у извођењу свих облика наставе на академским студијама другог и трећег степена, бити ментор и члан комисија у поступку израде и одбране докторских дисертација, бити члан комисије за припремање предлога за избор наставника универзитета и учествовати у научноистраживачком раду. </w:t>
      </w:r>
    </w:p>
    <w:p w14:paraId="0E0A93DA" w14:textId="77777777" w:rsidR="0059616B" w:rsidRPr="00F57BC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Поступак и услови доделе звања и права лица из става 1. овог члана ближе се уређују општим актом универзитета, а у складу са минималним условима за избор у звања наставника.</w:t>
      </w:r>
    </w:p>
    <w:p w14:paraId="46D6D8B4" w14:textId="77777777" w:rsidR="0059616B" w:rsidRPr="00F57BC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 xml:space="preserve">Поступак за доделу звања професор емеритус покреће високошколска установа у којој је лице провело најмање </w:t>
      </w:r>
      <w:r w:rsidRPr="002200DD">
        <w:rPr>
          <w:rFonts w:ascii="Cambria" w:eastAsia="Times New Roman" w:hAnsi="Cambria" w:cs="Times New Roman"/>
          <w:color w:val="FF0000"/>
          <w:sz w:val="24"/>
          <w:szCs w:val="24"/>
          <w:lang w:val="sr-Cyrl-RS"/>
        </w:rPr>
        <w:t>десет</w:t>
      </w:r>
      <w:r w:rsidRPr="00F57BCB">
        <w:rPr>
          <w:rFonts w:ascii="Cambria" w:eastAsia="Times New Roman" w:hAnsi="Cambria" w:cs="Times New Roman"/>
          <w:sz w:val="24"/>
          <w:szCs w:val="24"/>
        </w:rPr>
        <w:t xml:space="preserve"> година у радном односу са пуним радним временом. </w:t>
      </w:r>
    </w:p>
    <w:p w14:paraId="3B44484F" w14:textId="77777777" w:rsidR="0059616B" w:rsidRPr="00F57BC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Права и обавезе лица које је изабрано у звање из става 1. овог члана уређују се уговором о ангажовању за извођење наставе. </w:t>
      </w:r>
    </w:p>
    <w:p w14:paraId="4596CD26" w14:textId="77777777" w:rsidR="0059616B" w:rsidRPr="00F57BC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Укупан број професора емеритуса ангажованих у настави не може бити већи од 3% од укупног броја наставника универзитета. </w:t>
      </w:r>
    </w:p>
    <w:p w14:paraId="07B9A77B" w14:textId="5668BA6C" w:rsidR="0059616B" w:rsidRPr="0059616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Члан САНУ у радном саставу, који је пре пензионисања имао наставно или научно звање, може учествовати у извођењу свих облика наставе на докторским академским студијама, бити ментор и члан комисија у поступку израде и одбране докторске дисертације, бити члан комисије за припремање предлога за избор наставника универзитета и учествовати у научноистраживачком раду. </w:t>
      </w:r>
    </w:p>
    <w:p w14:paraId="785ABD45" w14:textId="77777777" w:rsidR="0059616B" w:rsidRDefault="0059616B" w:rsidP="0059616B">
      <w:pPr>
        <w:spacing w:after="0" w:line="240" w:lineRule="auto"/>
        <w:jc w:val="center"/>
        <w:rPr>
          <w:rFonts w:ascii="Cambria" w:hAnsi="Cambria" w:cs="Times New Roman"/>
          <w:b/>
          <w:sz w:val="24"/>
          <w:szCs w:val="24"/>
        </w:rPr>
      </w:pPr>
      <w:r>
        <w:rPr>
          <w:rFonts w:ascii="Cambria" w:hAnsi="Cambria" w:cs="Times New Roman"/>
          <w:b/>
          <w:sz w:val="24"/>
          <w:szCs w:val="24"/>
        </w:rPr>
        <w:lastRenderedPageBreak/>
        <w:t xml:space="preserve">Члан </w:t>
      </w:r>
      <w:r>
        <w:rPr>
          <w:rFonts w:ascii="Cambria" w:hAnsi="Cambria" w:cs="Times New Roman"/>
          <w:b/>
          <w:sz w:val="24"/>
          <w:szCs w:val="24"/>
          <w:lang w:val="sr-Cyrl-RS"/>
        </w:rPr>
        <w:t>2</w:t>
      </w:r>
      <w:r>
        <w:rPr>
          <w:rFonts w:ascii="Cambria" w:hAnsi="Cambria" w:cs="Times New Roman"/>
          <w:b/>
          <w:sz w:val="24"/>
          <w:szCs w:val="24"/>
        </w:rPr>
        <w:t>.</w:t>
      </w:r>
    </w:p>
    <w:p w14:paraId="4C1C0AFC" w14:textId="77777777" w:rsidR="0059616B" w:rsidRPr="007D520E" w:rsidRDefault="0059616B" w:rsidP="0059616B">
      <w:pPr>
        <w:spacing w:after="0" w:line="240" w:lineRule="auto"/>
        <w:jc w:val="center"/>
        <w:rPr>
          <w:rFonts w:ascii="Cambria" w:hAnsi="Cambria" w:cs="Times New Roman"/>
          <w:b/>
          <w:sz w:val="24"/>
          <w:szCs w:val="24"/>
        </w:rPr>
      </w:pPr>
    </w:p>
    <w:p w14:paraId="6ADE3664" w14:textId="77777777" w:rsidR="0059616B" w:rsidRPr="00F82D78" w:rsidRDefault="0059616B" w:rsidP="0059616B">
      <w:pPr>
        <w:spacing w:after="160" w:line="259" w:lineRule="auto"/>
        <w:ind w:firstLine="720"/>
        <w:jc w:val="both"/>
        <w:rPr>
          <w:rFonts w:ascii="Times New Roman" w:eastAsia="Times New Roman" w:hAnsi="Times New Roman" w:cs="Times New Roman"/>
          <w:b/>
          <w:bCs/>
          <w:sz w:val="24"/>
          <w:szCs w:val="24"/>
          <w:lang w:val="sr-Cyrl-RS"/>
        </w:rPr>
      </w:pPr>
      <w:r w:rsidRPr="00F82D78">
        <w:rPr>
          <w:rFonts w:ascii="Times New Roman" w:eastAsia="Times New Roman" w:hAnsi="Times New Roman" w:cs="Times New Roman"/>
          <w:b/>
          <w:bCs/>
          <w:sz w:val="24"/>
          <w:szCs w:val="24"/>
          <w:lang w:val="sr-Cyrl-RS"/>
        </w:rPr>
        <w:t xml:space="preserve">Члан 114. </w:t>
      </w:r>
      <w:r w:rsidRPr="008C32B8">
        <w:rPr>
          <w:rFonts w:ascii="Times New Roman" w:eastAsia="Times New Roman" w:hAnsi="Times New Roman" w:cs="Times New Roman"/>
          <w:bCs/>
          <w:sz w:val="24"/>
          <w:szCs w:val="24"/>
          <w:lang w:val="sr-Cyrl-RS"/>
        </w:rPr>
        <w:t>мења се и гласи:</w:t>
      </w:r>
    </w:p>
    <w:p w14:paraId="69D99A27" w14:textId="77777777" w:rsidR="0059616B" w:rsidRPr="002F15F8" w:rsidRDefault="0059616B" w:rsidP="0059616B">
      <w:pPr>
        <w:tabs>
          <w:tab w:val="left" w:pos="0"/>
          <w:tab w:val="left" w:pos="3119"/>
          <w:tab w:val="left" w:pos="3261"/>
        </w:tabs>
        <w:overflowPunct w:val="0"/>
        <w:autoSpaceDE w:val="0"/>
        <w:autoSpaceDN w:val="0"/>
        <w:adjustRightInd w:val="0"/>
        <w:spacing w:before="360" w:after="120" w:line="240" w:lineRule="auto"/>
        <w:jc w:val="center"/>
        <w:textAlignment w:val="baseline"/>
        <w:outlineLvl w:val="1"/>
        <w:rPr>
          <w:rFonts w:ascii="Cambria" w:eastAsia="Times New Roman" w:hAnsi="Cambria" w:cs="Times New Roman"/>
          <w:b/>
          <w:sz w:val="24"/>
          <w:szCs w:val="20"/>
          <w:lang w:val="sr-Cyrl-CS"/>
        </w:rPr>
      </w:pPr>
      <w:bookmarkStart w:id="4" w:name="_Toc95296534"/>
      <w:r w:rsidRPr="002F15F8">
        <w:rPr>
          <w:rFonts w:ascii="Cambria" w:eastAsia="Times New Roman" w:hAnsi="Cambria" w:cs="Times New Roman"/>
          <w:b/>
          <w:sz w:val="24"/>
          <w:szCs w:val="20"/>
          <w:lang w:val="sr-Cyrl-CS"/>
        </w:rPr>
        <w:t>ЗВАЊА САРАДНИКА</w:t>
      </w:r>
      <w:bookmarkStart w:id="5" w:name="clan_70"/>
      <w:bookmarkEnd w:id="4"/>
      <w:bookmarkEnd w:id="5"/>
    </w:p>
    <w:p w14:paraId="5BFBC5E0" w14:textId="0752B1C8" w:rsidR="0059616B" w:rsidRPr="0059616B" w:rsidRDefault="0059616B" w:rsidP="0059616B">
      <w:pPr>
        <w:keepNext/>
        <w:tabs>
          <w:tab w:val="left" w:pos="1134"/>
        </w:tabs>
        <w:overflowPunct w:val="0"/>
        <w:autoSpaceDE w:val="0"/>
        <w:autoSpaceDN w:val="0"/>
        <w:adjustRightInd w:val="0"/>
        <w:spacing w:before="120" w:after="120" w:line="240" w:lineRule="auto"/>
        <w:jc w:val="center"/>
        <w:textAlignment w:val="baseline"/>
        <w:outlineLvl w:val="3"/>
        <w:rPr>
          <w:rFonts w:ascii="Cambria" w:eastAsia="Times New Roman" w:hAnsi="Cambria" w:cs="Times New Roman"/>
          <w:b/>
          <w:bCs/>
          <w:sz w:val="24"/>
          <w:szCs w:val="28"/>
          <w:lang w:val="sr-Cyrl-RS"/>
        </w:rPr>
      </w:pPr>
      <w:r w:rsidRPr="002F15F8">
        <w:rPr>
          <w:rFonts w:ascii="Cambria" w:eastAsia="Times New Roman" w:hAnsi="Cambria" w:cs="Times New Roman"/>
          <w:b/>
          <w:bCs/>
          <w:sz w:val="24"/>
          <w:szCs w:val="28"/>
          <w:lang w:val="sl-SI"/>
        </w:rPr>
        <w:t xml:space="preserve">Члан </w:t>
      </w:r>
      <w:r w:rsidRPr="002F15F8">
        <w:rPr>
          <w:rFonts w:ascii="Cambria" w:eastAsia="Times New Roman" w:hAnsi="Cambria" w:cs="Times New Roman"/>
          <w:b/>
          <w:bCs/>
          <w:sz w:val="24"/>
          <w:szCs w:val="28"/>
          <w:lang w:val="sr-Cyrl-CS"/>
        </w:rPr>
        <w:t>1</w:t>
      </w:r>
      <w:r w:rsidRPr="002F15F8">
        <w:rPr>
          <w:rFonts w:ascii="Cambria" w:eastAsia="Times New Roman" w:hAnsi="Cambria" w:cs="Times New Roman"/>
          <w:b/>
          <w:bCs/>
          <w:sz w:val="24"/>
          <w:szCs w:val="28"/>
          <w:lang w:val="sl-SI"/>
        </w:rPr>
        <w:t>14</w:t>
      </w:r>
      <w:r>
        <w:rPr>
          <w:rFonts w:ascii="Cambria" w:eastAsia="Times New Roman" w:hAnsi="Cambria" w:cs="Times New Roman"/>
          <w:b/>
          <w:bCs/>
          <w:sz w:val="24"/>
          <w:szCs w:val="28"/>
          <w:lang w:val="sr-Cyrl-RS"/>
        </w:rPr>
        <w:t>.</w:t>
      </w:r>
    </w:p>
    <w:p w14:paraId="64E2F7F1" w14:textId="77777777" w:rsidR="0059616B" w:rsidRDefault="0059616B" w:rsidP="0059616B">
      <w:pPr>
        <w:spacing w:after="0" w:line="240" w:lineRule="auto"/>
        <w:ind w:firstLine="720"/>
        <w:jc w:val="both"/>
        <w:rPr>
          <w:rFonts w:ascii="Cambria" w:eastAsia="Times New Roman" w:hAnsi="Cambria" w:cs="Times New Roman"/>
          <w:sz w:val="24"/>
          <w:szCs w:val="24"/>
          <w:lang w:val="sr-Cyrl-CS"/>
        </w:rPr>
      </w:pPr>
      <w:r w:rsidRPr="002F15F8">
        <w:rPr>
          <w:rFonts w:ascii="Cambria" w:eastAsia="Times New Roman" w:hAnsi="Cambria" w:cs="Times New Roman"/>
          <w:sz w:val="24"/>
          <w:szCs w:val="24"/>
          <w:lang w:val="ru-RU"/>
        </w:rPr>
        <w:t xml:space="preserve">Звања </w:t>
      </w:r>
      <w:r w:rsidRPr="002F15F8">
        <w:rPr>
          <w:rFonts w:ascii="Cambria" w:eastAsia="Times New Roman" w:hAnsi="Cambria" w:cs="Times New Roman"/>
          <w:sz w:val="24"/>
          <w:szCs w:val="24"/>
          <w:lang w:val="sr-Cyrl-CS"/>
        </w:rPr>
        <w:t>сарадника</w:t>
      </w:r>
      <w:r w:rsidRPr="002F15F8">
        <w:rPr>
          <w:rFonts w:ascii="Cambria" w:eastAsia="Times New Roman" w:hAnsi="Cambria" w:cs="Times New Roman"/>
          <w:sz w:val="24"/>
          <w:szCs w:val="24"/>
          <w:lang w:val="ru-RU"/>
        </w:rPr>
        <w:t xml:space="preserve"> на Факултету су: </w:t>
      </w:r>
      <w:r w:rsidRPr="002F15F8">
        <w:rPr>
          <w:rFonts w:ascii="Cambria" w:eastAsia="Times New Roman" w:hAnsi="Cambria" w:cs="Times New Roman"/>
          <w:b/>
          <w:sz w:val="24"/>
          <w:szCs w:val="24"/>
          <w:lang w:val="ru-RU"/>
        </w:rPr>
        <w:t>сарадник у настави</w:t>
      </w:r>
      <w:r w:rsidRPr="002F15F8">
        <w:rPr>
          <w:rFonts w:ascii="Cambria" w:eastAsia="Times New Roman" w:hAnsi="Cambria" w:cs="Times New Roman"/>
          <w:sz w:val="24"/>
          <w:szCs w:val="24"/>
          <w:lang w:val="ru-RU"/>
        </w:rPr>
        <w:t xml:space="preserve">, </w:t>
      </w:r>
      <w:r w:rsidRPr="002F15F8">
        <w:rPr>
          <w:rFonts w:ascii="Cambria" w:eastAsia="Times New Roman" w:hAnsi="Cambria" w:cs="Times New Roman"/>
          <w:b/>
          <w:sz w:val="24"/>
          <w:szCs w:val="24"/>
          <w:lang w:val="ru-RU"/>
        </w:rPr>
        <w:t>асистент</w:t>
      </w:r>
      <w:r w:rsidRPr="002F15F8">
        <w:rPr>
          <w:rFonts w:ascii="Cambria" w:eastAsia="Times New Roman" w:hAnsi="Cambria" w:cs="Times New Roman"/>
          <w:sz w:val="24"/>
          <w:szCs w:val="24"/>
          <w:lang w:val="ru-RU"/>
        </w:rPr>
        <w:t xml:space="preserve">, </w:t>
      </w:r>
      <w:r w:rsidRPr="002F15F8">
        <w:rPr>
          <w:rFonts w:ascii="Cambria" w:eastAsia="Times New Roman" w:hAnsi="Cambria" w:cs="Times New Roman"/>
          <w:b/>
          <w:sz w:val="24"/>
          <w:szCs w:val="24"/>
          <w:lang w:val="ru-RU"/>
        </w:rPr>
        <w:t>асистент са докторатом,</w:t>
      </w:r>
      <w:r w:rsidRPr="002F15F8">
        <w:rPr>
          <w:rFonts w:ascii="Cambria" w:eastAsia="Times New Roman" w:hAnsi="Cambria" w:cs="Times New Roman"/>
          <w:sz w:val="24"/>
          <w:szCs w:val="24"/>
          <w:lang w:val="ru-RU"/>
        </w:rPr>
        <w:t xml:space="preserve">  </w:t>
      </w:r>
      <w:r w:rsidRPr="002F15F8">
        <w:rPr>
          <w:rFonts w:ascii="Cambria" w:eastAsia="Times New Roman" w:hAnsi="Cambria" w:cs="Times New Roman"/>
          <w:b/>
          <w:sz w:val="24"/>
          <w:szCs w:val="24"/>
          <w:lang w:val="ru-RU"/>
        </w:rPr>
        <w:t>лектор</w:t>
      </w:r>
      <w:r w:rsidRPr="002F15F8">
        <w:rPr>
          <w:rFonts w:ascii="Cambria" w:eastAsia="Times New Roman" w:hAnsi="Cambria" w:cs="Times New Roman"/>
          <w:sz w:val="24"/>
          <w:szCs w:val="24"/>
          <w:lang w:val="ru-RU"/>
        </w:rPr>
        <w:t xml:space="preserve">, </w:t>
      </w:r>
      <w:r w:rsidRPr="002F15F8">
        <w:rPr>
          <w:rFonts w:ascii="Cambria" w:eastAsia="Times New Roman" w:hAnsi="Cambria" w:cs="Times New Roman"/>
          <w:b/>
          <w:sz w:val="24"/>
          <w:szCs w:val="24"/>
          <w:lang w:val="ru-RU"/>
        </w:rPr>
        <w:t xml:space="preserve">виши лектор, страни лектор </w:t>
      </w:r>
      <w:r w:rsidRPr="002F15F8">
        <w:rPr>
          <w:rFonts w:ascii="Cambria" w:eastAsia="Times New Roman" w:hAnsi="Cambria" w:cs="Times New Roman"/>
          <w:sz w:val="24"/>
          <w:szCs w:val="24"/>
          <w:lang w:val="ru-RU"/>
        </w:rPr>
        <w:t>и</w:t>
      </w:r>
      <w:r w:rsidRPr="002F15F8">
        <w:rPr>
          <w:rFonts w:ascii="Cambria" w:eastAsia="Times New Roman" w:hAnsi="Cambria" w:cs="Times New Roman"/>
          <w:sz w:val="24"/>
          <w:szCs w:val="24"/>
          <w:lang w:val="sr-Cyrl-CS"/>
        </w:rPr>
        <w:t xml:space="preserve"> сарадници ван радног односа: </w:t>
      </w:r>
      <w:r w:rsidRPr="002F15F8">
        <w:rPr>
          <w:rFonts w:ascii="Cambria" w:eastAsia="Times New Roman" w:hAnsi="Cambria" w:cs="Times New Roman"/>
          <w:b/>
          <w:sz w:val="24"/>
          <w:szCs w:val="24"/>
          <w:lang w:val="sr-Cyrl-CS"/>
        </w:rPr>
        <w:t>студент</w:t>
      </w:r>
      <w:r w:rsidRPr="002F15F8">
        <w:rPr>
          <w:rFonts w:ascii="Cambria" w:eastAsia="Times New Roman" w:hAnsi="Cambria" w:cs="Times New Roman"/>
          <w:sz w:val="24"/>
          <w:szCs w:val="24"/>
          <w:lang w:val="sr-Cyrl-CS"/>
        </w:rPr>
        <w:t xml:space="preserve"> </w:t>
      </w:r>
      <w:r w:rsidRPr="002F15F8">
        <w:rPr>
          <w:rFonts w:ascii="Cambria" w:eastAsia="Times New Roman" w:hAnsi="Cambria" w:cs="Times New Roman"/>
          <w:b/>
          <w:sz w:val="24"/>
          <w:szCs w:val="24"/>
          <w:lang w:val="sr-Cyrl-CS"/>
        </w:rPr>
        <w:t>демонстратор и сарадник практичар</w:t>
      </w:r>
      <w:r w:rsidRPr="002F15F8">
        <w:rPr>
          <w:rFonts w:ascii="Cambria" w:eastAsia="Times New Roman" w:hAnsi="Cambria" w:cs="Times New Roman"/>
          <w:sz w:val="24"/>
          <w:szCs w:val="24"/>
          <w:lang w:val="sr-Cyrl-CS"/>
        </w:rPr>
        <w:t>.</w:t>
      </w:r>
    </w:p>
    <w:p w14:paraId="724EC305" w14:textId="77777777" w:rsidR="0059616B" w:rsidRPr="00747D2D" w:rsidRDefault="0059616B" w:rsidP="0059616B">
      <w:pPr>
        <w:spacing w:after="160" w:line="259" w:lineRule="auto"/>
        <w:ind w:firstLine="720"/>
        <w:jc w:val="both"/>
        <w:rPr>
          <w:rFonts w:ascii="Times New Roman" w:eastAsia="Times New Roman" w:hAnsi="Times New Roman" w:cs="Times New Roman"/>
          <w:bCs/>
          <w:color w:val="FF0000"/>
          <w:sz w:val="24"/>
          <w:szCs w:val="24"/>
        </w:rPr>
      </w:pPr>
      <w:r w:rsidRPr="002F15F8">
        <w:rPr>
          <w:rFonts w:ascii="Cambria" w:eastAsia="Times New Roman" w:hAnsi="Cambria" w:cs="Times New Roman"/>
          <w:color w:val="FF0000"/>
          <w:sz w:val="24"/>
          <w:szCs w:val="24"/>
          <w:lang w:val="sr-Cyrl-CS"/>
        </w:rPr>
        <w:t>Овим Статутом прописани су услови за избор у звање</w:t>
      </w:r>
      <w:r w:rsidRPr="002F15F8">
        <w:rPr>
          <w:rFonts w:ascii="Times New Roman" w:eastAsia="Times New Roman" w:hAnsi="Times New Roman" w:cs="Times New Roman"/>
          <w:bCs/>
          <w:color w:val="FF0000"/>
          <w:sz w:val="24"/>
          <w:szCs w:val="24"/>
        </w:rPr>
        <w:t xml:space="preserve"> </w:t>
      </w:r>
      <w:r w:rsidRPr="007D520E">
        <w:rPr>
          <w:rFonts w:ascii="Times New Roman" w:eastAsia="Times New Roman" w:hAnsi="Times New Roman" w:cs="Times New Roman"/>
          <w:bCs/>
          <w:color w:val="FF0000"/>
          <w:sz w:val="24"/>
          <w:szCs w:val="24"/>
        </w:rPr>
        <w:t>и време на које се закључује уговор о раду</w:t>
      </w:r>
      <w:r w:rsidRPr="002F15F8">
        <w:rPr>
          <w:rFonts w:ascii="Cambria" w:eastAsia="Times New Roman" w:hAnsi="Cambria" w:cs="Times New Roman"/>
          <w:color w:val="FF0000"/>
          <w:sz w:val="24"/>
          <w:szCs w:val="24"/>
          <w:lang w:val="sr-Cyrl-CS"/>
        </w:rPr>
        <w:t>: лектора страног језика, вишег лектора страног језика и страног лектора</w:t>
      </w:r>
      <w:r>
        <w:rPr>
          <w:rFonts w:ascii="Cambria" w:eastAsia="Times New Roman" w:hAnsi="Cambria" w:cs="Times New Roman"/>
          <w:color w:val="FF0000"/>
          <w:sz w:val="24"/>
          <w:szCs w:val="24"/>
        </w:rPr>
        <w:t>.</w:t>
      </w:r>
    </w:p>
    <w:p w14:paraId="529C9B4A" w14:textId="77777777" w:rsidR="0059616B" w:rsidRPr="007D520E" w:rsidRDefault="0059616B" w:rsidP="0059616B">
      <w:pPr>
        <w:spacing w:after="160" w:line="259" w:lineRule="auto"/>
        <w:jc w:val="both"/>
        <w:rPr>
          <w:rFonts w:ascii="Times New Roman" w:eastAsia="Times New Roman" w:hAnsi="Times New Roman" w:cs="Times New Roman"/>
          <w:bCs/>
          <w:color w:val="FF0000"/>
          <w:sz w:val="24"/>
          <w:szCs w:val="24"/>
        </w:rPr>
      </w:pPr>
    </w:p>
    <w:p w14:paraId="5CFE451D" w14:textId="77777777" w:rsidR="0059616B" w:rsidRPr="004069D9" w:rsidRDefault="0059616B" w:rsidP="0059616B">
      <w:pPr>
        <w:spacing w:after="160" w:line="259" w:lineRule="auto"/>
        <w:jc w:val="center"/>
        <w:rPr>
          <w:rFonts w:ascii="Times New Roman" w:eastAsia="Times New Roman" w:hAnsi="Times New Roman" w:cs="Times New Roman"/>
          <w:b/>
          <w:bCs/>
          <w:sz w:val="24"/>
          <w:szCs w:val="24"/>
          <w:lang w:val="sr-Cyrl-RS"/>
        </w:rPr>
      </w:pPr>
      <w:r w:rsidRPr="00A923CF">
        <w:rPr>
          <w:rFonts w:ascii="Times New Roman" w:eastAsia="Times New Roman" w:hAnsi="Times New Roman" w:cs="Times New Roman"/>
          <w:b/>
          <w:bCs/>
          <w:sz w:val="24"/>
          <w:szCs w:val="24"/>
          <w:lang w:val="sr-Cyrl-RS"/>
        </w:rPr>
        <w:t>Члан 3.</w:t>
      </w:r>
    </w:p>
    <w:p w14:paraId="21AE6492" w14:textId="77777777" w:rsidR="0059616B" w:rsidRDefault="0059616B" w:rsidP="0059616B">
      <w:pPr>
        <w:ind w:firstLine="720"/>
        <w:rPr>
          <w:rFonts w:ascii="Cambria" w:hAnsi="Cambria"/>
          <w:b/>
          <w:sz w:val="24"/>
          <w:szCs w:val="24"/>
          <w:lang w:val="sr-Cyrl-RS"/>
        </w:rPr>
      </w:pPr>
      <w:r w:rsidRPr="002670F3">
        <w:rPr>
          <w:rFonts w:ascii="Cambria" w:hAnsi="Cambria"/>
          <w:b/>
          <w:sz w:val="24"/>
          <w:szCs w:val="24"/>
          <w:lang w:val="sr-Cyrl-RS"/>
        </w:rPr>
        <w:t>Члан 115.</w:t>
      </w:r>
      <w:r>
        <w:rPr>
          <w:rFonts w:ascii="Cambria" w:hAnsi="Cambria"/>
          <w:b/>
          <w:sz w:val="24"/>
          <w:szCs w:val="24"/>
          <w:lang w:val="sr-Cyrl-RS"/>
        </w:rPr>
        <w:t xml:space="preserve"> </w:t>
      </w:r>
      <w:r w:rsidRPr="008C32B8">
        <w:rPr>
          <w:rFonts w:ascii="Cambria" w:hAnsi="Cambria"/>
          <w:sz w:val="24"/>
          <w:szCs w:val="24"/>
          <w:lang w:val="sr-Cyrl-RS"/>
        </w:rPr>
        <w:t>Статута мења се и гласи:</w:t>
      </w:r>
    </w:p>
    <w:p w14:paraId="3A54F242" w14:textId="77777777" w:rsidR="0059616B" w:rsidRPr="00F57BCB" w:rsidRDefault="0059616B" w:rsidP="0059616B">
      <w:pPr>
        <w:keepNext/>
        <w:tabs>
          <w:tab w:val="left" w:pos="0"/>
          <w:tab w:val="left" w:pos="3119"/>
          <w:tab w:val="left" w:pos="3261"/>
        </w:tabs>
        <w:overflowPunct w:val="0"/>
        <w:autoSpaceDE w:val="0"/>
        <w:autoSpaceDN w:val="0"/>
        <w:adjustRightInd w:val="0"/>
        <w:spacing w:before="320" w:after="120" w:line="240" w:lineRule="auto"/>
        <w:jc w:val="center"/>
        <w:textAlignment w:val="baseline"/>
        <w:outlineLvl w:val="2"/>
        <w:rPr>
          <w:rFonts w:ascii="Cambria" w:eastAsia="Times New Roman" w:hAnsi="Cambria" w:cs="Times New Roman"/>
          <w:b/>
          <w:sz w:val="24"/>
          <w:szCs w:val="20"/>
        </w:rPr>
      </w:pPr>
      <w:bookmarkStart w:id="6" w:name="_Toc95296535"/>
      <w:r w:rsidRPr="00F57BCB">
        <w:rPr>
          <w:rFonts w:ascii="Cambria" w:eastAsia="Times New Roman" w:hAnsi="Cambria" w:cs="Times New Roman"/>
          <w:b/>
          <w:sz w:val="24"/>
          <w:szCs w:val="20"/>
          <w:lang w:val="ru-RU"/>
        </w:rPr>
        <w:t>Услови за избор у звања сарадника</w:t>
      </w:r>
      <w:bookmarkEnd w:id="6"/>
    </w:p>
    <w:p w14:paraId="67DE90CF" w14:textId="0A7AF444" w:rsidR="0059616B" w:rsidRPr="0059616B" w:rsidRDefault="0059616B" w:rsidP="0059616B">
      <w:pPr>
        <w:keepNext/>
        <w:tabs>
          <w:tab w:val="left" w:pos="1134"/>
        </w:tabs>
        <w:overflowPunct w:val="0"/>
        <w:autoSpaceDE w:val="0"/>
        <w:autoSpaceDN w:val="0"/>
        <w:adjustRightInd w:val="0"/>
        <w:spacing w:before="120" w:after="120" w:line="240" w:lineRule="auto"/>
        <w:jc w:val="center"/>
        <w:textAlignment w:val="baseline"/>
        <w:outlineLvl w:val="3"/>
        <w:rPr>
          <w:rFonts w:ascii="Cambria" w:eastAsia="Times New Roman" w:hAnsi="Cambria" w:cs="Times New Roman"/>
          <w:b/>
          <w:bCs/>
          <w:sz w:val="24"/>
          <w:szCs w:val="28"/>
          <w:lang w:val="sr-Cyrl-RS"/>
        </w:rPr>
      </w:pPr>
      <w:r w:rsidRPr="00F57BCB">
        <w:rPr>
          <w:rFonts w:ascii="Cambria" w:eastAsia="Times New Roman" w:hAnsi="Cambria" w:cs="Times New Roman"/>
          <w:b/>
          <w:bCs/>
          <w:sz w:val="24"/>
          <w:szCs w:val="28"/>
          <w:lang w:val="sl-SI"/>
        </w:rPr>
        <w:t xml:space="preserve">Члан </w:t>
      </w:r>
      <w:r w:rsidRPr="00F57BCB">
        <w:rPr>
          <w:rFonts w:ascii="Cambria" w:eastAsia="Times New Roman" w:hAnsi="Cambria" w:cs="Times New Roman"/>
          <w:b/>
          <w:bCs/>
          <w:sz w:val="24"/>
          <w:szCs w:val="28"/>
          <w:lang w:val="sr-Cyrl-CS"/>
        </w:rPr>
        <w:t>1</w:t>
      </w:r>
      <w:r w:rsidRPr="00F57BCB">
        <w:rPr>
          <w:rFonts w:ascii="Cambria" w:eastAsia="Times New Roman" w:hAnsi="Cambria" w:cs="Times New Roman"/>
          <w:b/>
          <w:bCs/>
          <w:sz w:val="24"/>
          <w:szCs w:val="28"/>
          <w:lang w:val="sl-SI"/>
        </w:rPr>
        <w:t>15</w:t>
      </w:r>
      <w:r>
        <w:rPr>
          <w:rFonts w:ascii="Cambria" w:eastAsia="Times New Roman" w:hAnsi="Cambria" w:cs="Times New Roman"/>
          <w:b/>
          <w:bCs/>
          <w:sz w:val="24"/>
          <w:szCs w:val="28"/>
          <w:lang w:val="sr-Cyrl-RS"/>
        </w:rPr>
        <w:t>.</w:t>
      </w:r>
    </w:p>
    <w:p w14:paraId="6066564D" w14:textId="77777777" w:rsidR="0059616B" w:rsidRPr="00F57BCB" w:rsidRDefault="0059616B" w:rsidP="0059616B">
      <w:pPr>
        <w:spacing w:after="0" w:line="240" w:lineRule="auto"/>
        <w:ind w:firstLine="720"/>
        <w:jc w:val="both"/>
        <w:rPr>
          <w:rFonts w:ascii="Cambria" w:eastAsia="Calibri" w:hAnsi="Cambria" w:cs="Times New Roman"/>
          <w:sz w:val="24"/>
          <w:szCs w:val="24"/>
          <w:lang w:val="sr-Cyrl-CS"/>
        </w:rPr>
      </w:pPr>
      <w:r w:rsidRPr="00F57BCB">
        <w:rPr>
          <w:rFonts w:ascii="Cambria" w:eastAsia="Calibri" w:hAnsi="Cambria" w:cs="Times New Roman"/>
          <w:sz w:val="24"/>
          <w:szCs w:val="24"/>
          <w:lang w:val="sr-Cyrl-CS"/>
        </w:rPr>
        <w:t xml:space="preserve">Факултет </w:t>
      </w:r>
      <w:r w:rsidRPr="00F57BCB">
        <w:rPr>
          <w:rFonts w:ascii="Cambria" w:eastAsia="Calibri" w:hAnsi="Cambria" w:cs="Times New Roman"/>
          <w:sz w:val="24"/>
          <w:szCs w:val="24"/>
          <w:lang w:val="ru-RU"/>
        </w:rPr>
        <w:t>бира</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у</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звање</w:t>
      </w:r>
      <w:r w:rsidRPr="00F57BCB">
        <w:rPr>
          <w:rFonts w:ascii="Cambria" w:eastAsia="Calibri" w:hAnsi="Cambria" w:cs="Times New Roman"/>
          <w:sz w:val="24"/>
          <w:szCs w:val="24"/>
          <w:lang w:val="sr-Cyrl-CS"/>
        </w:rPr>
        <w:t xml:space="preserve"> </w:t>
      </w:r>
      <w:r w:rsidRPr="00F57BCB">
        <w:rPr>
          <w:rFonts w:ascii="Cambria" w:eastAsia="Calibri" w:hAnsi="Cambria" w:cs="Times New Roman"/>
          <w:b/>
          <w:sz w:val="24"/>
          <w:szCs w:val="24"/>
          <w:lang w:val="ru-RU"/>
        </w:rPr>
        <w:t>сарадника</w:t>
      </w:r>
      <w:r w:rsidRPr="00F57BCB">
        <w:rPr>
          <w:rFonts w:ascii="Cambria" w:eastAsia="Calibri" w:hAnsi="Cambria" w:cs="Times New Roman"/>
          <w:b/>
          <w:sz w:val="24"/>
          <w:szCs w:val="24"/>
          <w:lang w:val="sr-Cyrl-CS"/>
        </w:rPr>
        <w:t xml:space="preserve"> </w:t>
      </w:r>
      <w:r w:rsidRPr="00F57BCB">
        <w:rPr>
          <w:rFonts w:ascii="Cambria" w:eastAsia="Calibri" w:hAnsi="Cambria" w:cs="Times New Roman"/>
          <w:b/>
          <w:sz w:val="24"/>
          <w:szCs w:val="24"/>
          <w:lang w:val="ru-RU"/>
        </w:rPr>
        <w:t>у</w:t>
      </w:r>
      <w:r w:rsidRPr="00F57BCB">
        <w:rPr>
          <w:rFonts w:ascii="Cambria" w:eastAsia="Calibri" w:hAnsi="Cambria" w:cs="Times New Roman"/>
          <w:b/>
          <w:sz w:val="24"/>
          <w:szCs w:val="24"/>
          <w:lang w:val="sr-Cyrl-CS"/>
        </w:rPr>
        <w:t xml:space="preserve"> </w:t>
      </w:r>
      <w:r w:rsidRPr="00F57BCB">
        <w:rPr>
          <w:rFonts w:ascii="Cambria" w:eastAsia="Calibri" w:hAnsi="Cambria" w:cs="Times New Roman"/>
          <w:b/>
          <w:sz w:val="24"/>
          <w:szCs w:val="24"/>
          <w:lang w:val="ru-RU"/>
        </w:rPr>
        <w:t>настави</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на</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студијама</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првог</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степена</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студента</w:t>
      </w:r>
      <w:r w:rsidRPr="005A22CE">
        <w:rPr>
          <w:rFonts w:ascii="Times New Roman" w:eastAsia="Times New Roman" w:hAnsi="Times New Roman" w:cs="Times New Roman"/>
          <w:bCs/>
          <w:color w:val="FF0000"/>
          <w:sz w:val="24"/>
          <w:szCs w:val="24"/>
        </w:rPr>
        <w:t xml:space="preserve"> докторских академских студија</w:t>
      </w:r>
      <w:r>
        <w:rPr>
          <w:rFonts w:ascii="Times New Roman" w:eastAsia="Times New Roman" w:hAnsi="Times New Roman" w:cs="Times New Roman"/>
          <w:bCs/>
          <w:color w:val="FF0000"/>
          <w:sz w:val="24"/>
          <w:szCs w:val="24"/>
          <w:lang w:val="sr-Cyrl-RS"/>
        </w:rPr>
        <w:t>,</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мастер</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rPr>
        <w:t>академских</w:t>
      </w:r>
      <w:r>
        <w:rPr>
          <w:rFonts w:ascii="Cambria" w:eastAsia="Calibri" w:hAnsi="Cambria" w:cs="Times New Roman"/>
          <w:sz w:val="24"/>
          <w:szCs w:val="24"/>
          <w:lang w:val="sr-Cyrl-RS"/>
        </w:rPr>
        <w:t>,</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или</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специјалисти</w:t>
      </w:r>
      <w:r w:rsidRPr="00F57BCB">
        <w:rPr>
          <w:rFonts w:ascii="Cambria" w:eastAsia="Calibri" w:hAnsi="Cambria" w:cs="Times New Roman"/>
          <w:sz w:val="24"/>
          <w:szCs w:val="24"/>
          <w:lang w:val="sr-Cyrl-CS"/>
        </w:rPr>
        <w:t>ч</w:t>
      </w:r>
      <w:r w:rsidRPr="00F57BCB">
        <w:rPr>
          <w:rFonts w:ascii="Cambria" w:eastAsia="Calibri" w:hAnsi="Cambria" w:cs="Times New Roman"/>
          <w:sz w:val="24"/>
          <w:szCs w:val="24"/>
          <w:lang w:val="ru-RU"/>
        </w:rPr>
        <w:t>ких</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студија</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који</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је</w:t>
      </w:r>
      <w:r w:rsidRPr="00F57BCB">
        <w:rPr>
          <w:rFonts w:ascii="Cambria" w:eastAsia="Calibri" w:hAnsi="Cambria" w:cs="Times New Roman"/>
          <w:sz w:val="24"/>
          <w:szCs w:val="24"/>
          <w:lang w:val="sr-Cyrl-CS"/>
        </w:rPr>
        <w:t xml:space="preserve"> </w:t>
      </w:r>
      <w:r w:rsidRPr="005A22CE">
        <w:rPr>
          <w:rFonts w:ascii="Times New Roman" w:eastAsia="Times New Roman" w:hAnsi="Times New Roman" w:cs="Times New Roman"/>
          <w:bCs/>
          <w:color w:val="FF0000"/>
          <w:sz w:val="24"/>
          <w:szCs w:val="24"/>
        </w:rPr>
        <w:t>сваки од претходних степена студија</w:t>
      </w:r>
      <w:r w:rsidRPr="00F57BCB">
        <w:rPr>
          <w:rFonts w:ascii="Cambria" w:eastAsia="Calibri" w:hAnsi="Cambria" w:cs="Times New Roman"/>
          <w:sz w:val="24"/>
          <w:szCs w:val="24"/>
          <w:lang w:val="ru-RU"/>
        </w:rPr>
        <w:t xml:space="preserve"> завр</w:t>
      </w:r>
      <w:r w:rsidRPr="00F57BCB">
        <w:rPr>
          <w:rFonts w:ascii="Cambria" w:eastAsia="Calibri" w:hAnsi="Cambria" w:cs="Times New Roman"/>
          <w:sz w:val="24"/>
          <w:szCs w:val="24"/>
          <w:lang w:val="sr-Cyrl-CS"/>
        </w:rPr>
        <w:t>ш</w:t>
      </w:r>
      <w:r w:rsidRPr="00F57BCB">
        <w:rPr>
          <w:rFonts w:ascii="Cambria" w:eastAsia="Calibri" w:hAnsi="Cambria" w:cs="Times New Roman"/>
          <w:sz w:val="24"/>
          <w:szCs w:val="24"/>
          <w:lang w:val="ru-RU"/>
        </w:rPr>
        <w:t>ио</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са</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укупном</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просе</w:t>
      </w:r>
      <w:r w:rsidRPr="00F57BCB">
        <w:rPr>
          <w:rFonts w:ascii="Cambria" w:eastAsia="Calibri" w:hAnsi="Cambria" w:cs="Times New Roman"/>
          <w:sz w:val="24"/>
          <w:szCs w:val="24"/>
          <w:lang w:val="sr-Cyrl-CS"/>
        </w:rPr>
        <w:t>ч</w:t>
      </w:r>
      <w:r w:rsidRPr="00F57BCB">
        <w:rPr>
          <w:rFonts w:ascii="Cambria" w:eastAsia="Calibri" w:hAnsi="Cambria" w:cs="Times New Roman"/>
          <w:sz w:val="24"/>
          <w:szCs w:val="24"/>
          <w:lang w:val="ru-RU"/>
        </w:rPr>
        <w:t>ном</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оценом</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најмање</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lang w:val="ru-RU"/>
        </w:rPr>
        <w:t>осам</w:t>
      </w:r>
      <w:r w:rsidRPr="00F57BCB">
        <w:rPr>
          <w:rFonts w:ascii="Cambria" w:eastAsia="Calibri" w:hAnsi="Cambria" w:cs="Times New Roman"/>
          <w:sz w:val="24"/>
          <w:szCs w:val="24"/>
          <w:lang w:val="sr-Cyrl-CS"/>
        </w:rPr>
        <w:t xml:space="preserve"> (8).</w:t>
      </w:r>
    </w:p>
    <w:p w14:paraId="5109A08A" w14:textId="77777777" w:rsidR="0059616B" w:rsidRPr="00F57BCB" w:rsidRDefault="0059616B" w:rsidP="0059616B">
      <w:pPr>
        <w:spacing w:after="0" w:line="240" w:lineRule="auto"/>
        <w:ind w:firstLine="720"/>
        <w:jc w:val="both"/>
        <w:rPr>
          <w:rFonts w:ascii="Cambria" w:eastAsia="Calibri" w:hAnsi="Cambria" w:cs="Times New Roman"/>
          <w:sz w:val="24"/>
          <w:szCs w:val="24"/>
        </w:rPr>
      </w:pPr>
      <w:r w:rsidRPr="00F57BCB">
        <w:rPr>
          <w:rFonts w:ascii="Cambria" w:eastAsia="Calibri" w:hAnsi="Cambria" w:cs="Times New Roman"/>
          <w:sz w:val="24"/>
          <w:szCs w:val="24"/>
        </w:rPr>
        <w:t xml:space="preserve">Са лицем из става 1 овог члана </w:t>
      </w:r>
      <w:r w:rsidRPr="00F57BCB">
        <w:rPr>
          <w:rFonts w:ascii="Cambria" w:eastAsia="Calibri" w:hAnsi="Cambria" w:cs="Times New Roman"/>
          <w:sz w:val="24"/>
          <w:szCs w:val="24"/>
          <w:lang w:val="sr-Cyrl-CS"/>
        </w:rPr>
        <w:t xml:space="preserve">декан Факултета </w:t>
      </w:r>
      <w:r w:rsidRPr="00F57BCB">
        <w:rPr>
          <w:rFonts w:ascii="Cambria" w:eastAsia="Calibri" w:hAnsi="Cambria" w:cs="Times New Roman"/>
          <w:sz w:val="24"/>
          <w:szCs w:val="24"/>
        </w:rPr>
        <w:t xml:space="preserve">закључује Уговор о раду на период од годину дана, уз могућност продужења уговора </w:t>
      </w:r>
      <w:r w:rsidRPr="00E511D3">
        <w:rPr>
          <w:rFonts w:ascii="Times New Roman" w:eastAsia="Times New Roman" w:hAnsi="Times New Roman" w:cs="Times New Roman"/>
          <w:bCs/>
          <w:color w:val="FF0000"/>
          <w:sz w:val="24"/>
          <w:szCs w:val="24"/>
        </w:rPr>
        <w:t>два пута по једну годину</w:t>
      </w:r>
      <w:r w:rsidRPr="00F57BCB">
        <w:rPr>
          <w:rFonts w:ascii="Cambria" w:eastAsia="Calibri" w:hAnsi="Cambria" w:cs="Times New Roman"/>
          <w:sz w:val="24"/>
          <w:szCs w:val="24"/>
        </w:rPr>
        <w:t xml:space="preserve"> у току трајања студија, а најдуже до краја школске године у којој се студије завршавају.</w:t>
      </w:r>
    </w:p>
    <w:p w14:paraId="79609C6E" w14:textId="77777777" w:rsidR="0059616B" w:rsidRPr="00F57BCB" w:rsidRDefault="0059616B" w:rsidP="0059616B">
      <w:pPr>
        <w:spacing w:after="0" w:line="240" w:lineRule="auto"/>
        <w:ind w:firstLine="720"/>
        <w:jc w:val="both"/>
        <w:rPr>
          <w:rFonts w:ascii="Cambria" w:eastAsia="Calibri" w:hAnsi="Cambria" w:cs="Times New Roman"/>
          <w:sz w:val="24"/>
          <w:szCs w:val="24"/>
          <w:lang w:val="sr-Cyrl-CS"/>
        </w:rPr>
      </w:pPr>
    </w:p>
    <w:p w14:paraId="0A5E210C" w14:textId="77777777" w:rsidR="0059616B" w:rsidRPr="00F57BCB" w:rsidRDefault="0059616B" w:rsidP="0059616B">
      <w:pPr>
        <w:spacing w:after="0" w:line="240" w:lineRule="auto"/>
        <w:ind w:firstLine="720"/>
        <w:jc w:val="both"/>
        <w:rPr>
          <w:rFonts w:ascii="Cambria" w:eastAsia="Calibri" w:hAnsi="Cambria" w:cs="Times New Roman"/>
          <w:sz w:val="24"/>
          <w:szCs w:val="24"/>
        </w:rPr>
      </w:pPr>
      <w:bookmarkStart w:id="7" w:name="str_79"/>
      <w:bookmarkStart w:id="8" w:name="clan_72"/>
      <w:bookmarkEnd w:id="7"/>
      <w:bookmarkEnd w:id="8"/>
      <w:r w:rsidRPr="00F57BCB">
        <w:rPr>
          <w:rFonts w:ascii="Cambria" w:eastAsia="Calibri" w:hAnsi="Cambria" w:cs="Times New Roman"/>
          <w:sz w:val="24"/>
          <w:szCs w:val="24"/>
        </w:rPr>
        <w:t xml:space="preserve">Факултет бира у звање </w:t>
      </w:r>
      <w:r w:rsidRPr="00F57BCB">
        <w:rPr>
          <w:rFonts w:ascii="Cambria" w:eastAsia="Calibri" w:hAnsi="Cambria" w:cs="Times New Roman"/>
          <w:b/>
          <w:sz w:val="24"/>
          <w:szCs w:val="24"/>
        </w:rPr>
        <w:t>асистента</w:t>
      </w:r>
      <w:r w:rsidRPr="00F57BCB">
        <w:rPr>
          <w:rFonts w:ascii="Cambria" w:eastAsia="Calibri" w:hAnsi="Cambria" w:cs="Times New Roman"/>
          <w:sz w:val="24"/>
          <w:szCs w:val="24"/>
        </w:rPr>
        <w:t xml:space="preserve"> студента докторских студија који је сваки од претходних нивоа студија завршио са укупном просечном оценом најмање осам (8) и који показује смисао за наставни рад.</w:t>
      </w:r>
    </w:p>
    <w:p w14:paraId="58269137" w14:textId="77777777" w:rsidR="0059616B" w:rsidRPr="00F57BCB" w:rsidRDefault="0059616B" w:rsidP="0059616B">
      <w:pPr>
        <w:spacing w:after="0" w:line="240" w:lineRule="auto"/>
        <w:ind w:firstLine="720"/>
        <w:jc w:val="both"/>
        <w:rPr>
          <w:rFonts w:ascii="Cambria" w:eastAsia="Calibri" w:hAnsi="Cambria" w:cs="Times New Roman"/>
          <w:sz w:val="24"/>
          <w:szCs w:val="24"/>
        </w:rPr>
      </w:pPr>
      <w:r w:rsidRPr="00F57BCB">
        <w:rPr>
          <w:rFonts w:ascii="Cambria" w:eastAsia="Calibri" w:hAnsi="Cambria" w:cs="Times New Roman"/>
          <w:sz w:val="24"/>
          <w:szCs w:val="24"/>
        </w:rPr>
        <w:t>Под условима из става 1 овог члана Факултет може изабрати у звање асистента и магистра наука, коме је прихваћена тема докторске дисертације.</w:t>
      </w:r>
    </w:p>
    <w:p w14:paraId="5A9DCC3C" w14:textId="77777777" w:rsidR="0059616B" w:rsidRPr="00F57BCB" w:rsidRDefault="0059616B" w:rsidP="0059616B">
      <w:pPr>
        <w:spacing w:after="0" w:line="240" w:lineRule="auto"/>
        <w:ind w:firstLine="720"/>
        <w:jc w:val="both"/>
        <w:rPr>
          <w:rFonts w:ascii="Cambria" w:eastAsia="Calibri" w:hAnsi="Cambria" w:cs="Times New Roman"/>
          <w:sz w:val="24"/>
          <w:szCs w:val="24"/>
          <w:lang w:val="sr-Cyrl-CS"/>
        </w:rPr>
      </w:pPr>
      <w:r w:rsidRPr="00F57BCB">
        <w:rPr>
          <w:rFonts w:ascii="Cambria" w:eastAsia="Calibri" w:hAnsi="Cambria" w:cs="Times New Roman"/>
          <w:sz w:val="24"/>
          <w:szCs w:val="24"/>
        </w:rPr>
        <w:t xml:space="preserve">Са лицем изабраним у звање асистента декан Факултета закључује Уговор о раду на период од три године, са могућношћу продужења </w:t>
      </w:r>
      <w:r w:rsidRPr="00880C22">
        <w:rPr>
          <w:rFonts w:ascii="Times New Roman" w:eastAsia="Times New Roman" w:hAnsi="Times New Roman" w:cs="Times New Roman"/>
          <w:bCs/>
          <w:color w:val="FF0000"/>
          <w:sz w:val="24"/>
          <w:szCs w:val="24"/>
        </w:rPr>
        <w:t>два пута по три године</w:t>
      </w:r>
      <w:r w:rsidRPr="00F57BCB">
        <w:rPr>
          <w:rFonts w:ascii="Cambria" w:eastAsia="Calibri" w:hAnsi="Cambria" w:cs="Times New Roman"/>
          <w:sz w:val="24"/>
          <w:szCs w:val="24"/>
        </w:rPr>
        <w:t>. Могућност продужења уговора односи се и на</w:t>
      </w:r>
      <w:r w:rsidRPr="00F57BCB">
        <w:rPr>
          <w:rFonts w:ascii="Cambria" w:eastAsia="Calibri" w:hAnsi="Cambria" w:cs="Times New Roman"/>
          <w:sz w:val="24"/>
          <w:szCs w:val="24"/>
          <w:lang w:val="sr-Cyrl-CS"/>
        </w:rPr>
        <w:t xml:space="preserve"> </w:t>
      </w:r>
      <w:r w:rsidRPr="00F57BCB">
        <w:rPr>
          <w:rFonts w:ascii="Cambria" w:eastAsia="Calibri" w:hAnsi="Cambria" w:cs="Times New Roman"/>
          <w:sz w:val="24"/>
          <w:szCs w:val="24"/>
        </w:rPr>
        <w:t>асистент</w:t>
      </w:r>
      <w:r w:rsidRPr="00F57BCB">
        <w:rPr>
          <w:rFonts w:ascii="Cambria" w:eastAsia="Calibri" w:hAnsi="Cambria" w:cs="Times New Roman"/>
          <w:sz w:val="24"/>
          <w:szCs w:val="24"/>
          <w:lang w:val="sr-Cyrl-CS"/>
        </w:rPr>
        <w:t>е</w:t>
      </w:r>
      <w:r w:rsidRPr="00F57BCB">
        <w:rPr>
          <w:rFonts w:ascii="Cambria" w:eastAsia="Calibri" w:hAnsi="Cambria" w:cs="Times New Roman"/>
          <w:sz w:val="24"/>
          <w:szCs w:val="24"/>
        </w:rPr>
        <w:t xml:space="preserve"> који су стекли научни назив доктора наука</w:t>
      </w:r>
      <w:r w:rsidRPr="00F57BCB">
        <w:rPr>
          <w:rFonts w:ascii="Cambria" w:eastAsia="Calibri" w:hAnsi="Cambria" w:cs="Times New Roman"/>
          <w:sz w:val="24"/>
          <w:szCs w:val="24"/>
          <w:lang w:val="sr-Cyrl-CS"/>
        </w:rPr>
        <w:t>.</w:t>
      </w:r>
    </w:p>
    <w:p w14:paraId="72B11128" w14:textId="77777777" w:rsidR="0059616B" w:rsidRPr="00F57BCB" w:rsidRDefault="0059616B" w:rsidP="0059616B">
      <w:pPr>
        <w:spacing w:after="0" w:line="240" w:lineRule="auto"/>
        <w:ind w:firstLine="720"/>
        <w:jc w:val="both"/>
        <w:rPr>
          <w:rFonts w:ascii="Cambria" w:eastAsia="Calibri" w:hAnsi="Cambria" w:cs="Times New Roman"/>
          <w:sz w:val="24"/>
          <w:szCs w:val="24"/>
          <w:lang w:val="sr-Cyrl-CS"/>
        </w:rPr>
      </w:pPr>
    </w:p>
    <w:p w14:paraId="0DEC12F0" w14:textId="77777777" w:rsidR="0059616B" w:rsidRPr="00F57BC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 xml:space="preserve">Факултет бира у звање </w:t>
      </w:r>
      <w:r w:rsidRPr="00F57BCB">
        <w:rPr>
          <w:rFonts w:ascii="Cambria" w:eastAsia="Times New Roman" w:hAnsi="Cambria" w:cs="Times New Roman"/>
          <w:b/>
          <w:sz w:val="24"/>
          <w:szCs w:val="24"/>
        </w:rPr>
        <w:t>асистента са докторатом</w:t>
      </w:r>
      <w:r w:rsidRPr="00F57BCB">
        <w:rPr>
          <w:rFonts w:ascii="Cambria" w:eastAsia="Times New Roman" w:hAnsi="Cambria" w:cs="Times New Roman"/>
          <w:sz w:val="24"/>
          <w:szCs w:val="24"/>
        </w:rPr>
        <w:t xml:space="preserve"> лице које је стекло научни назив доктора наука и које показује смисао за наставни рад. </w:t>
      </w:r>
    </w:p>
    <w:p w14:paraId="349F27C7" w14:textId="77777777" w:rsidR="0059616B" w:rsidRPr="00F57BC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Са лицем изабраним у звање асистента са докторатом закључује се уговор о раду на период од три године, са могућношћу продужења за још три године. </w:t>
      </w:r>
    </w:p>
    <w:p w14:paraId="58C5C5AC" w14:textId="77777777" w:rsidR="0059616B" w:rsidRPr="00F57BCB" w:rsidRDefault="0059616B" w:rsidP="0059616B">
      <w:pPr>
        <w:spacing w:after="0" w:line="240" w:lineRule="auto"/>
        <w:ind w:firstLine="720"/>
        <w:jc w:val="both"/>
        <w:rPr>
          <w:rFonts w:ascii="Cambria" w:eastAsia="Times New Roman" w:hAnsi="Cambria" w:cs="Times New Roman"/>
          <w:sz w:val="24"/>
          <w:szCs w:val="24"/>
        </w:rPr>
      </w:pPr>
      <w:r w:rsidRPr="00F57BCB">
        <w:rPr>
          <w:rFonts w:ascii="Cambria" w:eastAsia="Times New Roman" w:hAnsi="Cambria" w:cs="Times New Roman"/>
          <w:sz w:val="24"/>
          <w:szCs w:val="24"/>
        </w:rPr>
        <w:t>Уговор из става 2. овог члана закључује декан Факултета.</w:t>
      </w:r>
    </w:p>
    <w:p w14:paraId="363D4328" w14:textId="77777777" w:rsidR="0059616B" w:rsidRPr="00F57BCB" w:rsidRDefault="0059616B" w:rsidP="0059616B">
      <w:pPr>
        <w:spacing w:after="0" w:line="240" w:lineRule="auto"/>
        <w:rPr>
          <w:rFonts w:ascii="Cambria" w:eastAsia="Times New Roman" w:hAnsi="Cambria" w:cs="Times New Roman"/>
          <w:sz w:val="24"/>
          <w:szCs w:val="24"/>
          <w:lang w:val="sr-Cyrl-CS"/>
        </w:rPr>
      </w:pPr>
    </w:p>
    <w:p w14:paraId="6746300B" w14:textId="77777777" w:rsidR="0059616B" w:rsidRPr="00F57BCB" w:rsidRDefault="0059616B" w:rsidP="0059616B">
      <w:pPr>
        <w:spacing w:after="0" w:line="240" w:lineRule="auto"/>
        <w:ind w:firstLine="720"/>
        <w:jc w:val="both"/>
        <w:rPr>
          <w:rFonts w:ascii="Cambria" w:eastAsia="Calibri" w:hAnsi="Cambria" w:cs="Times New Roman"/>
          <w:sz w:val="24"/>
          <w:szCs w:val="24"/>
          <w:lang w:val="sr-Cyrl-CS"/>
        </w:rPr>
      </w:pPr>
      <w:r w:rsidRPr="00F57BCB">
        <w:rPr>
          <w:rFonts w:ascii="Cambria" w:eastAsia="Calibri" w:hAnsi="Cambria" w:cs="Times New Roman"/>
          <w:sz w:val="24"/>
          <w:szCs w:val="24"/>
        </w:rPr>
        <w:lastRenderedPageBreak/>
        <w:t>Факултет</w:t>
      </w:r>
      <w:r w:rsidRPr="00F57BCB">
        <w:rPr>
          <w:rFonts w:ascii="Cambria" w:eastAsia="Calibri" w:hAnsi="Cambria" w:cs="Times New Roman"/>
          <w:sz w:val="24"/>
          <w:szCs w:val="24"/>
          <w:lang w:val="sr-Cyrl-CS"/>
        </w:rPr>
        <w:t xml:space="preserve"> бира у звање </w:t>
      </w:r>
      <w:r w:rsidRPr="00F57BCB">
        <w:rPr>
          <w:rFonts w:ascii="Cambria" w:eastAsia="Calibri" w:hAnsi="Cambria" w:cs="Times New Roman"/>
          <w:b/>
          <w:sz w:val="24"/>
          <w:szCs w:val="24"/>
          <w:lang w:val="sr-Cyrl-CS"/>
        </w:rPr>
        <w:t>лектора</w:t>
      </w:r>
      <w:r w:rsidRPr="00F57BCB">
        <w:rPr>
          <w:rFonts w:ascii="Cambria" w:eastAsia="Calibri" w:hAnsi="Cambria" w:cs="Times New Roman"/>
          <w:sz w:val="24"/>
          <w:szCs w:val="24"/>
          <w:lang w:val="sr-Cyrl-CS"/>
        </w:rPr>
        <w:t xml:space="preserve"> страног језика лице које има одговарајуће високо образовање, просечну оцену најмање 8, које у потпуности влада тим страним језиком и има </w:t>
      </w:r>
      <w:r w:rsidRPr="00F57BCB">
        <w:rPr>
          <w:rFonts w:ascii="Cambria" w:eastAsia="Calibri" w:hAnsi="Cambria" w:cs="Times New Roman"/>
          <w:sz w:val="24"/>
          <w:szCs w:val="24"/>
        </w:rPr>
        <w:t>смисла</w:t>
      </w:r>
      <w:r w:rsidRPr="00F57BCB">
        <w:rPr>
          <w:rFonts w:ascii="Cambria" w:eastAsia="Calibri" w:hAnsi="Cambria" w:cs="Times New Roman"/>
          <w:sz w:val="24"/>
          <w:szCs w:val="24"/>
          <w:lang w:val="sr-Cyrl-CS"/>
        </w:rPr>
        <w:t xml:space="preserve"> за наставни рад.</w:t>
      </w:r>
    </w:p>
    <w:p w14:paraId="0AAE0006" w14:textId="77777777" w:rsidR="0059616B" w:rsidRPr="00F57BCB" w:rsidRDefault="0059616B" w:rsidP="0059616B">
      <w:pPr>
        <w:spacing w:after="0" w:line="240" w:lineRule="auto"/>
        <w:ind w:firstLine="720"/>
        <w:jc w:val="both"/>
        <w:rPr>
          <w:rFonts w:ascii="Cambria" w:eastAsia="Calibri" w:hAnsi="Cambria" w:cs="Times New Roman"/>
          <w:sz w:val="24"/>
          <w:szCs w:val="24"/>
          <w:lang w:val="sr-Cyrl-CS"/>
        </w:rPr>
      </w:pPr>
      <w:r w:rsidRPr="00F57BCB">
        <w:rPr>
          <w:rFonts w:ascii="Cambria" w:eastAsia="Calibri" w:hAnsi="Cambria" w:cs="Times New Roman"/>
          <w:sz w:val="24"/>
          <w:szCs w:val="24"/>
          <w:lang w:val="sr-Cyrl-CS"/>
        </w:rPr>
        <w:t>Са лицем из става 1 овог члана закључује се уговор о раду на период од четири године, са могућношћу продужења.</w:t>
      </w:r>
    </w:p>
    <w:p w14:paraId="50439A7B" w14:textId="77777777" w:rsidR="0059616B" w:rsidRPr="00F57BCB" w:rsidRDefault="0059616B" w:rsidP="0059616B">
      <w:pPr>
        <w:spacing w:after="0" w:line="240" w:lineRule="auto"/>
        <w:ind w:firstLine="720"/>
        <w:jc w:val="both"/>
        <w:rPr>
          <w:rFonts w:ascii="Cambria" w:eastAsia="Calibri" w:hAnsi="Cambria" w:cs="Times New Roman"/>
          <w:sz w:val="24"/>
          <w:szCs w:val="24"/>
          <w:lang w:val="sr-Cyrl-CS"/>
        </w:rPr>
      </w:pPr>
    </w:p>
    <w:p w14:paraId="4C8A3248" w14:textId="77777777" w:rsidR="0059616B" w:rsidRPr="00F57BCB" w:rsidRDefault="0059616B" w:rsidP="0059616B">
      <w:pPr>
        <w:spacing w:after="0" w:line="240" w:lineRule="auto"/>
        <w:ind w:firstLine="720"/>
        <w:jc w:val="both"/>
        <w:rPr>
          <w:rFonts w:ascii="Cambria" w:eastAsia="Calibri" w:hAnsi="Cambria" w:cs="Times New Roman"/>
          <w:sz w:val="24"/>
          <w:szCs w:val="24"/>
          <w:lang w:val="sr-Cyrl-CS"/>
        </w:rPr>
      </w:pPr>
      <w:r w:rsidRPr="00F57BCB">
        <w:rPr>
          <w:rFonts w:ascii="Cambria" w:eastAsia="Calibri" w:hAnsi="Cambria" w:cs="Times New Roman"/>
          <w:sz w:val="24"/>
          <w:szCs w:val="24"/>
          <w:lang w:val="sr-Cyrl-CS"/>
        </w:rPr>
        <w:t>Факултет</w:t>
      </w:r>
      <w:r w:rsidRPr="00F57BCB">
        <w:rPr>
          <w:rFonts w:ascii="Cambria" w:eastAsia="Calibri" w:hAnsi="Cambria" w:cs="Times New Roman"/>
          <w:sz w:val="24"/>
          <w:szCs w:val="24"/>
        </w:rPr>
        <w:t xml:space="preserve"> бира у звање </w:t>
      </w:r>
      <w:r w:rsidRPr="00F57BCB">
        <w:rPr>
          <w:rFonts w:ascii="Cambria" w:eastAsia="Calibri" w:hAnsi="Cambria" w:cs="Times New Roman"/>
          <w:b/>
          <w:sz w:val="24"/>
          <w:szCs w:val="24"/>
        </w:rPr>
        <w:t>вишег лектора</w:t>
      </w:r>
      <w:r w:rsidRPr="00F57BCB">
        <w:rPr>
          <w:rFonts w:ascii="Cambria" w:eastAsia="Calibri" w:hAnsi="Cambria" w:cs="Times New Roman"/>
          <w:sz w:val="24"/>
          <w:szCs w:val="24"/>
        </w:rPr>
        <w:t xml:space="preserve"> страног језика лице које има одговарајуће високо </w:t>
      </w:r>
      <w:r w:rsidRPr="00F57BCB">
        <w:rPr>
          <w:rFonts w:ascii="Cambria" w:eastAsia="Calibri" w:hAnsi="Cambria" w:cs="Times New Roman"/>
          <w:sz w:val="24"/>
          <w:szCs w:val="24"/>
          <w:lang w:val="sr-Cyrl-CS"/>
        </w:rPr>
        <w:t>образовање</w:t>
      </w:r>
      <w:r w:rsidRPr="00F57BCB">
        <w:rPr>
          <w:rFonts w:ascii="Cambria" w:eastAsia="Calibri" w:hAnsi="Cambria" w:cs="Times New Roman"/>
          <w:sz w:val="24"/>
          <w:szCs w:val="24"/>
        </w:rPr>
        <w:t>, просечну оцену најмање 8, које у потпуности влада тим страним језиком, има смисла за наставни рад, дугогодишње искуство у настави на Факултету, и има објављене стручне односно научне радове.</w:t>
      </w:r>
    </w:p>
    <w:p w14:paraId="6CB7C693" w14:textId="77777777" w:rsidR="0059616B" w:rsidRPr="00F57BCB" w:rsidRDefault="0059616B" w:rsidP="0059616B">
      <w:pPr>
        <w:spacing w:after="0" w:line="240" w:lineRule="auto"/>
        <w:ind w:firstLine="720"/>
        <w:jc w:val="both"/>
        <w:rPr>
          <w:rFonts w:ascii="Cambria" w:eastAsia="Calibri" w:hAnsi="Cambria" w:cs="Times New Roman"/>
          <w:sz w:val="24"/>
          <w:szCs w:val="24"/>
        </w:rPr>
      </w:pPr>
      <w:r w:rsidRPr="00F57BCB">
        <w:rPr>
          <w:rFonts w:ascii="Cambria" w:eastAsia="Calibri" w:hAnsi="Cambria" w:cs="Times New Roman"/>
          <w:sz w:val="24"/>
          <w:szCs w:val="24"/>
        </w:rPr>
        <w:t>Са лицем из става 1 овог члана закључује се уговор о раду на период од четири године, са могућношћу продужења.</w:t>
      </w:r>
    </w:p>
    <w:p w14:paraId="6149EE1C" w14:textId="77777777" w:rsidR="0059616B" w:rsidRPr="00F57BCB" w:rsidRDefault="0059616B" w:rsidP="0059616B">
      <w:pPr>
        <w:spacing w:after="0" w:line="240" w:lineRule="auto"/>
        <w:ind w:firstLine="720"/>
        <w:jc w:val="both"/>
        <w:rPr>
          <w:rFonts w:ascii="Cambria" w:eastAsia="Calibri" w:hAnsi="Cambria" w:cs="Times New Roman"/>
          <w:sz w:val="24"/>
          <w:szCs w:val="24"/>
        </w:rPr>
      </w:pPr>
    </w:p>
    <w:p w14:paraId="6C4099FC" w14:textId="77777777" w:rsidR="0059616B" w:rsidRPr="00F57BCB" w:rsidRDefault="0059616B" w:rsidP="0059616B">
      <w:pPr>
        <w:spacing w:after="0" w:line="240" w:lineRule="auto"/>
        <w:ind w:firstLine="720"/>
        <w:jc w:val="both"/>
        <w:rPr>
          <w:rFonts w:ascii="Cambria" w:eastAsia="Times New Roman" w:hAnsi="Cambria" w:cs="Times New Roman"/>
          <w:sz w:val="24"/>
          <w:szCs w:val="24"/>
          <w:lang w:val="sr-Cyrl-CS"/>
        </w:rPr>
      </w:pPr>
      <w:r w:rsidRPr="00F57BCB">
        <w:rPr>
          <w:rFonts w:ascii="Cambria" w:eastAsia="Times New Roman" w:hAnsi="Cambria" w:cs="Times New Roman"/>
          <w:sz w:val="24"/>
          <w:szCs w:val="24"/>
          <w:lang w:val="sr-Cyrl-CS"/>
        </w:rPr>
        <w:t xml:space="preserve">У звање </w:t>
      </w:r>
      <w:r w:rsidRPr="00F57BCB">
        <w:rPr>
          <w:rFonts w:ascii="Cambria" w:eastAsia="Times New Roman" w:hAnsi="Cambria" w:cs="Times New Roman"/>
          <w:b/>
          <w:sz w:val="24"/>
          <w:szCs w:val="24"/>
          <w:lang w:val="sr-Cyrl-CS"/>
        </w:rPr>
        <w:t>страног лектора</w:t>
      </w:r>
      <w:r w:rsidRPr="00F57BCB">
        <w:rPr>
          <w:rFonts w:ascii="Cambria" w:eastAsia="Times New Roman" w:hAnsi="Cambria" w:cs="Times New Roman"/>
          <w:sz w:val="24"/>
          <w:szCs w:val="24"/>
          <w:lang w:val="sr-Cyrl-CS"/>
        </w:rPr>
        <w:t xml:space="preserve"> може бити изабран кандидат који има одговарајуће високо образовање из области филологије, који у потпуности влада датим страним језиком и изворни је говорник страног језика. Одлуку о избору страног лектора доноси Наставно-научно веће на предлог Већа департмана, за једну школску годину.</w:t>
      </w:r>
    </w:p>
    <w:p w14:paraId="05605562" w14:textId="77777777" w:rsidR="0059616B" w:rsidRPr="002670F3" w:rsidRDefault="0059616B" w:rsidP="0059616B">
      <w:pPr>
        <w:rPr>
          <w:rFonts w:ascii="Cambria" w:hAnsi="Cambria"/>
          <w:b/>
          <w:sz w:val="24"/>
          <w:szCs w:val="24"/>
          <w:lang w:val="sr-Cyrl-RS"/>
        </w:rPr>
      </w:pPr>
    </w:p>
    <w:p w14:paraId="5BB83564" w14:textId="77777777" w:rsidR="0059616B" w:rsidRDefault="0059616B" w:rsidP="0059616B">
      <w:pPr>
        <w:spacing w:after="0" w:line="240" w:lineRule="auto"/>
        <w:jc w:val="center"/>
        <w:rPr>
          <w:rFonts w:ascii="Cambria" w:hAnsi="Cambria" w:cs="Times New Roman"/>
          <w:b/>
          <w:sz w:val="24"/>
          <w:szCs w:val="24"/>
        </w:rPr>
      </w:pPr>
      <w:r>
        <w:rPr>
          <w:rFonts w:ascii="Cambria" w:hAnsi="Cambria" w:cs="Times New Roman"/>
          <w:b/>
          <w:sz w:val="24"/>
          <w:szCs w:val="24"/>
        </w:rPr>
        <w:t xml:space="preserve">Члан </w:t>
      </w:r>
      <w:r>
        <w:rPr>
          <w:rFonts w:ascii="Cambria" w:hAnsi="Cambria" w:cs="Times New Roman"/>
          <w:b/>
          <w:sz w:val="24"/>
          <w:szCs w:val="24"/>
          <w:lang w:val="sr-Cyrl-RS"/>
        </w:rPr>
        <w:t>4</w:t>
      </w:r>
      <w:r>
        <w:rPr>
          <w:rFonts w:ascii="Cambria" w:hAnsi="Cambria" w:cs="Times New Roman"/>
          <w:b/>
          <w:sz w:val="24"/>
          <w:szCs w:val="24"/>
        </w:rPr>
        <w:t>.</w:t>
      </w:r>
    </w:p>
    <w:p w14:paraId="44E51E49" w14:textId="77777777" w:rsidR="0059616B" w:rsidRDefault="0059616B" w:rsidP="0059616B">
      <w:pPr>
        <w:spacing w:after="0" w:line="240" w:lineRule="auto"/>
        <w:jc w:val="center"/>
        <w:rPr>
          <w:rFonts w:ascii="Cambria" w:hAnsi="Cambria" w:cs="Times New Roman"/>
          <w:b/>
          <w:sz w:val="24"/>
          <w:szCs w:val="24"/>
        </w:rPr>
      </w:pPr>
    </w:p>
    <w:p w14:paraId="24C7B202" w14:textId="77777777" w:rsidR="0059616B" w:rsidRDefault="0059616B" w:rsidP="0059616B">
      <w:pPr>
        <w:spacing w:after="0" w:line="240" w:lineRule="auto"/>
        <w:ind w:firstLine="720"/>
        <w:jc w:val="both"/>
        <w:rPr>
          <w:rFonts w:ascii="Cambria" w:hAnsi="Cambria" w:cs="Times New Roman"/>
          <w:b/>
          <w:sz w:val="24"/>
          <w:szCs w:val="24"/>
          <w:lang w:val="sr-Cyrl-RS"/>
        </w:rPr>
      </w:pPr>
      <w:r>
        <w:rPr>
          <w:rFonts w:ascii="Cambria" w:hAnsi="Cambria" w:cs="Times New Roman"/>
          <w:b/>
          <w:sz w:val="24"/>
          <w:szCs w:val="24"/>
          <w:lang w:val="sr-Cyrl-RS"/>
        </w:rPr>
        <w:t xml:space="preserve">У члану 148. </w:t>
      </w:r>
      <w:r w:rsidRPr="008C32B8">
        <w:rPr>
          <w:rFonts w:ascii="Cambria" w:hAnsi="Cambria" w:cs="Times New Roman"/>
          <w:sz w:val="24"/>
          <w:szCs w:val="24"/>
          <w:lang w:val="sr-Cyrl-RS"/>
        </w:rPr>
        <w:t>Статута став 2 брише се тако да</w:t>
      </w:r>
      <w:r>
        <w:rPr>
          <w:rFonts w:ascii="Cambria" w:hAnsi="Cambria" w:cs="Times New Roman"/>
          <w:sz w:val="24"/>
          <w:szCs w:val="24"/>
          <w:lang w:val="sr-Latn-RS"/>
        </w:rPr>
        <w:t xml:space="preserve"> </w:t>
      </w:r>
      <w:r>
        <w:rPr>
          <w:rFonts w:ascii="Cambria" w:hAnsi="Cambria" w:cs="Times New Roman"/>
          <w:sz w:val="24"/>
          <w:szCs w:val="24"/>
          <w:lang w:val="sr-Cyrl-RS"/>
        </w:rPr>
        <w:t>члан 148.</w:t>
      </w:r>
      <w:r w:rsidRPr="008C32B8">
        <w:rPr>
          <w:rFonts w:ascii="Cambria" w:hAnsi="Cambria" w:cs="Times New Roman"/>
          <w:sz w:val="24"/>
          <w:szCs w:val="24"/>
          <w:lang w:val="sr-Cyrl-RS"/>
        </w:rPr>
        <w:t xml:space="preserve"> сада гласи:</w:t>
      </w:r>
    </w:p>
    <w:p w14:paraId="1C04C840" w14:textId="77777777" w:rsidR="0059616B" w:rsidRDefault="0059616B" w:rsidP="0059616B">
      <w:pPr>
        <w:spacing w:after="0" w:line="240" w:lineRule="auto"/>
        <w:ind w:firstLine="720"/>
        <w:jc w:val="both"/>
        <w:rPr>
          <w:rFonts w:ascii="Cambria" w:hAnsi="Cambria" w:cs="Times New Roman"/>
          <w:b/>
          <w:sz w:val="24"/>
          <w:szCs w:val="24"/>
          <w:lang w:val="sr-Cyrl-RS"/>
        </w:rPr>
      </w:pPr>
    </w:p>
    <w:p w14:paraId="7E830AB3" w14:textId="77777777" w:rsidR="0059616B" w:rsidRPr="00FF4730" w:rsidRDefault="0059616B" w:rsidP="0059616B">
      <w:pPr>
        <w:spacing w:after="0" w:line="240" w:lineRule="auto"/>
        <w:ind w:firstLine="720"/>
        <w:jc w:val="both"/>
        <w:rPr>
          <w:rFonts w:ascii="Cambria" w:eastAsia="Calibri" w:hAnsi="Cambria" w:cs="Times New Roman"/>
          <w:sz w:val="24"/>
          <w:szCs w:val="24"/>
          <w:lang w:val="ru-RU"/>
        </w:rPr>
      </w:pPr>
      <w:r>
        <w:rPr>
          <w:rFonts w:ascii="Cambria" w:hAnsi="Cambria" w:cs="Times New Roman"/>
          <w:b/>
          <w:sz w:val="24"/>
          <w:szCs w:val="24"/>
          <w:lang w:val="sr-Cyrl-RS"/>
        </w:rPr>
        <w:t xml:space="preserve"> </w:t>
      </w:r>
      <w:r w:rsidRPr="00FF4730">
        <w:rPr>
          <w:rFonts w:ascii="Cambria" w:eastAsia="Calibri" w:hAnsi="Cambria" w:cs="Times New Roman"/>
          <w:sz w:val="24"/>
          <w:szCs w:val="24"/>
          <w:lang w:val="ru-RU"/>
        </w:rPr>
        <w:t>Факултет издаје диплому студенту који је завршио студије, којом се потврђује завршетак студија.</w:t>
      </w:r>
    </w:p>
    <w:p w14:paraId="043E71DD" w14:textId="77777777" w:rsidR="0059616B" w:rsidRPr="00FF4730" w:rsidRDefault="0059616B" w:rsidP="0059616B">
      <w:pPr>
        <w:spacing w:after="0" w:line="240" w:lineRule="auto"/>
        <w:ind w:firstLine="720"/>
        <w:jc w:val="both"/>
        <w:rPr>
          <w:rFonts w:ascii="Cambria" w:eastAsia="Calibri" w:hAnsi="Cambria" w:cs="Times New Roman"/>
          <w:sz w:val="24"/>
          <w:szCs w:val="24"/>
        </w:rPr>
      </w:pPr>
      <w:r w:rsidRPr="00FF4730">
        <w:rPr>
          <w:rFonts w:ascii="Cambria" w:eastAsia="Calibri" w:hAnsi="Cambria" w:cs="Times New Roman"/>
          <w:sz w:val="24"/>
          <w:szCs w:val="24"/>
          <w:lang w:val="sr-Cyrl-CS"/>
        </w:rPr>
        <w:t>До уручења дипломе студенту се издаје уверење о дипломирању, најкасније у року од десет дана од дана дипломирања.</w:t>
      </w:r>
    </w:p>
    <w:p w14:paraId="6AA2D013" w14:textId="77777777" w:rsidR="0059616B" w:rsidRDefault="0059616B" w:rsidP="0059616B">
      <w:pPr>
        <w:spacing w:after="0" w:line="240" w:lineRule="auto"/>
        <w:jc w:val="center"/>
        <w:rPr>
          <w:rFonts w:ascii="Cambria" w:hAnsi="Cambria" w:cs="Times New Roman"/>
          <w:b/>
          <w:sz w:val="24"/>
          <w:szCs w:val="24"/>
        </w:rPr>
      </w:pPr>
    </w:p>
    <w:p w14:paraId="031549DD" w14:textId="77777777" w:rsidR="0059616B" w:rsidRDefault="0059616B" w:rsidP="0059616B">
      <w:pPr>
        <w:spacing w:after="0" w:line="240" w:lineRule="auto"/>
        <w:jc w:val="center"/>
        <w:rPr>
          <w:rFonts w:ascii="Cambria" w:hAnsi="Cambria" w:cs="Times New Roman"/>
          <w:b/>
          <w:sz w:val="24"/>
          <w:szCs w:val="24"/>
          <w:lang w:val="sr-Latn-RS"/>
        </w:rPr>
      </w:pPr>
      <w:r>
        <w:rPr>
          <w:rFonts w:ascii="Cambria" w:hAnsi="Cambria" w:cs="Times New Roman"/>
          <w:b/>
          <w:sz w:val="24"/>
          <w:szCs w:val="24"/>
          <w:lang w:val="sr-Cyrl-RS"/>
        </w:rPr>
        <w:t>Члан</w:t>
      </w:r>
      <w:r>
        <w:rPr>
          <w:rFonts w:ascii="Cambria" w:hAnsi="Cambria" w:cs="Times New Roman"/>
          <w:b/>
          <w:sz w:val="24"/>
          <w:szCs w:val="24"/>
          <w:lang w:val="sr-Latn-RS"/>
        </w:rPr>
        <w:t xml:space="preserve"> 5.</w:t>
      </w:r>
    </w:p>
    <w:p w14:paraId="62BF5868" w14:textId="77777777" w:rsidR="0059616B" w:rsidRDefault="0059616B" w:rsidP="0059616B">
      <w:pPr>
        <w:spacing w:after="0" w:line="240" w:lineRule="auto"/>
        <w:jc w:val="center"/>
        <w:rPr>
          <w:rFonts w:ascii="Cambria" w:hAnsi="Cambria" w:cs="Times New Roman"/>
          <w:b/>
          <w:sz w:val="24"/>
          <w:szCs w:val="24"/>
          <w:lang w:val="sr-Latn-RS"/>
        </w:rPr>
      </w:pPr>
    </w:p>
    <w:p w14:paraId="61AF85AB" w14:textId="29F9876E" w:rsidR="0059616B" w:rsidRPr="005949E9" w:rsidRDefault="0059616B" w:rsidP="0059616B">
      <w:pPr>
        <w:spacing w:after="0" w:line="240" w:lineRule="auto"/>
        <w:jc w:val="both"/>
        <w:rPr>
          <w:rFonts w:ascii="Cambria" w:hAnsi="Cambria" w:cs="Times New Roman"/>
          <w:b/>
          <w:sz w:val="24"/>
          <w:szCs w:val="24"/>
          <w:lang w:val="sr-Latn-RS"/>
        </w:rPr>
      </w:pPr>
      <w:r>
        <w:rPr>
          <w:rFonts w:ascii="Cambria" w:hAnsi="Cambria" w:cs="Times New Roman"/>
          <w:b/>
          <w:sz w:val="24"/>
          <w:szCs w:val="24"/>
          <w:lang w:val="sr-Latn-RS"/>
        </w:rPr>
        <w:tab/>
      </w:r>
      <w:r>
        <w:rPr>
          <w:rFonts w:ascii="Cambria" w:eastAsia="Times New Roman" w:hAnsi="Cambria" w:cs="Times New Roman"/>
          <w:b/>
          <w:bCs/>
          <w:sz w:val="24"/>
          <w:szCs w:val="28"/>
          <w:lang w:val="sr-Cyrl-RS"/>
        </w:rPr>
        <w:t>У ч</w:t>
      </w:r>
      <w:r w:rsidRPr="00153744">
        <w:rPr>
          <w:rFonts w:ascii="Cambria" w:eastAsia="Times New Roman" w:hAnsi="Cambria" w:cs="Times New Roman"/>
          <w:b/>
          <w:bCs/>
          <w:sz w:val="24"/>
          <w:szCs w:val="28"/>
          <w:lang w:val="sl-SI"/>
        </w:rPr>
        <w:t>лан</w:t>
      </w:r>
      <w:r>
        <w:rPr>
          <w:rFonts w:ascii="Cambria" w:eastAsia="Times New Roman" w:hAnsi="Cambria" w:cs="Times New Roman"/>
          <w:b/>
          <w:bCs/>
          <w:sz w:val="24"/>
          <w:szCs w:val="28"/>
          <w:lang w:val="sr-Cyrl-RS"/>
        </w:rPr>
        <w:t>у</w:t>
      </w:r>
      <w:r w:rsidRPr="00153744">
        <w:rPr>
          <w:rFonts w:ascii="Cambria" w:eastAsia="Times New Roman" w:hAnsi="Cambria" w:cs="Times New Roman"/>
          <w:b/>
          <w:bCs/>
          <w:sz w:val="24"/>
          <w:szCs w:val="28"/>
          <w:lang w:val="sl-SI"/>
        </w:rPr>
        <w:t xml:space="preserve"> </w:t>
      </w:r>
      <w:r w:rsidRPr="00B867CC">
        <w:rPr>
          <w:rFonts w:ascii="Cambria" w:eastAsia="Times New Roman" w:hAnsi="Cambria" w:cs="Times New Roman"/>
          <w:b/>
          <w:bCs/>
          <w:sz w:val="24"/>
          <w:szCs w:val="28"/>
          <w:lang w:val="sr-Cyrl-CS"/>
        </w:rPr>
        <w:t>1</w:t>
      </w:r>
      <w:r w:rsidRPr="00B867CC">
        <w:rPr>
          <w:rFonts w:ascii="Cambria" w:eastAsia="Times New Roman" w:hAnsi="Cambria" w:cs="Times New Roman"/>
          <w:b/>
          <w:bCs/>
          <w:sz w:val="24"/>
          <w:szCs w:val="28"/>
          <w:lang w:val="sl-SI"/>
        </w:rPr>
        <w:t>65</w:t>
      </w:r>
      <w:r w:rsidRPr="00B867CC">
        <w:rPr>
          <w:rFonts w:ascii="Cambria" w:eastAsia="Times New Roman" w:hAnsi="Cambria" w:cs="Times New Roman"/>
          <w:b/>
          <w:bCs/>
          <w:sz w:val="24"/>
          <w:szCs w:val="28"/>
          <w:lang w:val="sr-Cyrl-RS"/>
        </w:rPr>
        <w:t>.</w:t>
      </w:r>
      <w:r w:rsidRPr="008C32B8">
        <w:rPr>
          <w:rFonts w:ascii="Cambria" w:eastAsia="Times New Roman" w:hAnsi="Cambria" w:cs="Times New Roman"/>
          <w:bCs/>
          <w:sz w:val="24"/>
          <w:szCs w:val="28"/>
          <w:lang w:val="sr-Cyrl-RS"/>
        </w:rPr>
        <w:t xml:space="preserve"> Статута у ставу 2</w:t>
      </w:r>
      <w:r>
        <w:rPr>
          <w:rFonts w:ascii="Cambria" w:eastAsia="Times New Roman" w:hAnsi="Cambria" w:cs="Times New Roman"/>
          <w:bCs/>
          <w:sz w:val="24"/>
          <w:szCs w:val="28"/>
          <w:lang w:val="sr-Cyrl-RS"/>
        </w:rPr>
        <w:t>.</w:t>
      </w:r>
      <w:r w:rsidRPr="008C32B8">
        <w:rPr>
          <w:rFonts w:ascii="Cambria" w:eastAsia="Times New Roman" w:hAnsi="Cambria" w:cs="Times New Roman"/>
          <w:bCs/>
          <w:sz w:val="24"/>
          <w:szCs w:val="28"/>
          <w:lang w:val="sr-Cyrl-RS"/>
        </w:rPr>
        <w:t xml:space="preserve"> после речи:</w:t>
      </w:r>
      <w:r>
        <w:rPr>
          <w:rFonts w:ascii="Cambria" w:eastAsia="Times New Roman" w:hAnsi="Cambria" w:cs="Times New Roman"/>
          <w:bCs/>
          <w:sz w:val="24"/>
          <w:szCs w:val="28"/>
          <w:lang w:val="sr-Cyrl-RS"/>
        </w:rPr>
        <w:t xml:space="preserve"> „</w:t>
      </w:r>
      <w:r w:rsidRPr="008C32B8">
        <w:rPr>
          <w:rFonts w:ascii="Cambria" w:eastAsia="Times New Roman" w:hAnsi="Cambria" w:cs="Times New Roman"/>
          <w:bCs/>
          <w:sz w:val="24"/>
          <w:szCs w:val="28"/>
          <w:lang w:val="sr-Cyrl-RS"/>
        </w:rPr>
        <w:t>спрвовођење конкурса</w:t>
      </w:r>
      <w:r>
        <w:rPr>
          <w:rFonts w:ascii="Cambria" w:eastAsia="Times New Roman" w:hAnsi="Cambria" w:cs="Times New Roman"/>
          <w:bCs/>
          <w:sz w:val="24"/>
          <w:szCs w:val="28"/>
          <w:lang w:val="sr-Cyrl-RS"/>
        </w:rPr>
        <w:t>“</w:t>
      </w:r>
      <w:r w:rsidRPr="008C32B8">
        <w:rPr>
          <w:rFonts w:ascii="Cambria" w:eastAsia="Times New Roman" w:hAnsi="Cambria" w:cs="Times New Roman"/>
          <w:bCs/>
          <w:sz w:val="24"/>
          <w:szCs w:val="28"/>
          <w:lang w:val="sr-Cyrl-RS"/>
        </w:rPr>
        <w:t>, додају се речи: „рокове за пријављивање кандидата“, тако да члан 165. сада гласи</w:t>
      </w:r>
      <w:r>
        <w:rPr>
          <w:rFonts w:ascii="Cambria" w:eastAsia="Times New Roman" w:hAnsi="Cambria" w:cs="Times New Roman"/>
          <w:bCs/>
          <w:sz w:val="24"/>
          <w:szCs w:val="28"/>
          <w:lang w:val="sr-Cyrl-RS"/>
        </w:rPr>
        <w:t>:</w:t>
      </w:r>
    </w:p>
    <w:p w14:paraId="25A7D394" w14:textId="77777777" w:rsidR="0059616B" w:rsidRPr="00153744" w:rsidRDefault="0059616B" w:rsidP="0059616B">
      <w:pPr>
        <w:keepNext/>
        <w:tabs>
          <w:tab w:val="left" w:pos="0"/>
          <w:tab w:val="left" w:pos="3119"/>
          <w:tab w:val="left" w:pos="3261"/>
        </w:tabs>
        <w:overflowPunct w:val="0"/>
        <w:autoSpaceDE w:val="0"/>
        <w:autoSpaceDN w:val="0"/>
        <w:adjustRightInd w:val="0"/>
        <w:spacing w:before="320" w:after="120" w:line="240" w:lineRule="auto"/>
        <w:jc w:val="center"/>
        <w:textAlignment w:val="baseline"/>
        <w:outlineLvl w:val="2"/>
        <w:rPr>
          <w:rFonts w:ascii="Cambria" w:eastAsia="Times New Roman" w:hAnsi="Cambria" w:cs="Times New Roman"/>
          <w:b/>
          <w:sz w:val="24"/>
          <w:szCs w:val="20"/>
          <w:lang w:val="ru-RU"/>
        </w:rPr>
      </w:pPr>
      <w:bookmarkStart w:id="9" w:name="_Toc95296572"/>
      <w:r w:rsidRPr="00153744">
        <w:rPr>
          <w:rFonts w:ascii="Cambria" w:eastAsia="Times New Roman" w:hAnsi="Cambria" w:cs="Times New Roman"/>
          <w:b/>
          <w:sz w:val="24"/>
          <w:szCs w:val="20"/>
          <w:lang w:val="ru-RU"/>
        </w:rPr>
        <w:t>Конкурс за упис на студије</w:t>
      </w:r>
      <w:bookmarkEnd w:id="9"/>
    </w:p>
    <w:p w14:paraId="326CA22B" w14:textId="77777777" w:rsidR="0059616B" w:rsidRPr="00D1617C" w:rsidRDefault="0059616B" w:rsidP="0059616B">
      <w:pPr>
        <w:keepNext/>
        <w:tabs>
          <w:tab w:val="left" w:pos="720"/>
        </w:tabs>
        <w:overflowPunct w:val="0"/>
        <w:autoSpaceDE w:val="0"/>
        <w:autoSpaceDN w:val="0"/>
        <w:adjustRightInd w:val="0"/>
        <w:spacing w:before="120" w:after="120" w:line="240" w:lineRule="auto"/>
        <w:jc w:val="center"/>
        <w:textAlignment w:val="baseline"/>
        <w:outlineLvl w:val="3"/>
        <w:rPr>
          <w:rFonts w:ascii="Cambria" w:eastAsia="Times New Roman" w:hAnsi="Cambria" w:cs="Times New Roman"/>
          <w:b/>
          <w:bCs/>
          <w:sz w:val="24"/>
          <w:szCs w:val="28"/>
          <w:lang w:val="sr-Cyrl-RS"/>
        </w:rPr>
      </w:pPr>
      <w:r>
        <w:rPr>
          <w:rFonts w:ascii="Cambria" w:eastAsia="Times New Roman" w:hAnsi="Cambria" w:cs="Times New Roman"/>
          <w:b/>
          <w:bCs/>
          <w:sz w:val="24"/>
          <w:szCs w:val="28"/>
          <w:lang w:val="sr-Cyrl-RS"/>
        </w:rPr>
        <w:t>Члан 165.</w:t>
      </w:r>
    </w:p>
    <w:p w14:paraId="0C961774" w14:textId="77777777" w:rsidR="0059616B" w:rsidRPr="00C67E9E" w:rsidRDefault="0059616B" w:rsidP="0059616B">
      <w:pPr>
        <w:pStyle w:val="Normal3"/>
        <w:spacing w:before="0" w:beforeAutospacing="0" w:after="0" w:afterAutospacing="0"/>
        <w:ind w:firstLine="720"/>
        <w:jc w:val="both"/>
        <w:rPr>
          <w:rFonts w:ascii="Cambria" w:hAnsi="Cambria"/>
          <w:lang w:val="ru-RU"/>
        </w:rPr>
      </w:pPr>
      <w:r w:rsidRPr="00C67E9E">
        <w:rPr>
          <w:rFonts w:ascii="Cambria" w:hAnsi="Cambria"/>
          <w:lang w:val="ru-RU"/>
        </w:rPr>
        <w:t>На предлог Наставно-научног већа Факултета, Сенат Универзитета доноси одлуку о расписивању конкурса за упис на студије за наредну школску годину.</w:t>
      </w:r>
    </w:p>
    <w:p w14:paraId="750E69B8" w14:textId="77777777" w:rsidR="0059616B" w:rsidRPr="00C67E9E" w:rsidRDefault="0059616B" w:rsidP="0059616B">
      <w:pPr>
        <w:pStyle w:val="Normal3"/>
        <w:spacing w:before="0" w:beforeAutospacing="0" w:after="0" w:afterAutospacing="0"/>
        <w:ind w:firstLine="720"/>
        <w:jc w:val="both"/>
        <w:rPr>
          <w:rFonts w:ascii="Cambria" w:hAnsi="Cambria"/>
          <w:lang w:val="ru-RU"/>
        </w:rPr>
      </w:pPr>
      <w:r w:rsidRPr="00C67E9E">
        <w:rPr>
          <w:rFonts w:ascii="Cambria" w:hAnsi="Cambria"/>
          <w:lang w:val="ru-RU"/>
        </w:rPr>
        <w:t xml:space="preserve">Конкурс садржи: број студената за сваки студијски програм, услове за упис, мерила за утврђивање редоследа кандидата, поступак спровођења конкурса, </w:t>
      </w:r>
      <w:r w:rsidRPr="005B5FBB">
        <w:rPr>
          <w:rFonts w:ascii="Cambria" w:hAnsi="Cambria"/>
          <w:color w:val="FF0000"/>
          <w:lang w:val="ru-RU"/>
        </w:rPr>
        <w:t xml:space="preserve">рокове за пријављивање кандидата, </w:t>
      </w:r>
      <w:r w:rsidRPr="00C67E9E">
        <w:rPr>
          <w:rFonts w:ascii="Cambria" w:hAnsi="Cambria"/>
          <w:lang w:val="ru-RU"/>
        </w:rPr>
        <w:t>начин и рокове за подношење жалбе на утврђени редослед, као и висину школарине коју плаћају студенти који се сами финансирају.</w:t>
      </w:r>
    </w:p>
    <w:p w14:paraId="44FABAF8" w14:textId="77777777" w:rsidR="0059616B" w:rsidRPr="00C67E9E" w:rsidRDefault="0059616B" w:rsidP="0059616B">
      <w:pPr>
        <w:pStyle w:val="Normal3"/>
        <w:spacing w:before="0" w:beforeAutospacing="0" w:after="0" w:afterAutospacing="0"/>
        <w:ind w:firstLine="720"/>
        <w:jc w:val="both"/>
        <w:rPr>
          <w:rFonts w:ascii="Cambria" w:hAnsi="Cambria"/>
          <w:lang w:val="ru-RU"/>
        </w:rPr>
      </w:pPr>
      <w:r w:rsidRPr="00C67E9E">
        <w:rPr>
          <w:rFonts w:ascii="Cambria" w:hAnsi="Cambria"/>
          <w:lang w:val="ru-RU"/>
        </w:rPr>
        <w:t>Конкурс се објављује најкасније четири месеца пре почетка школске године.</w:t>
      </w:r>
    </w:p>
    <w:p w14:paraId="61E39123" w14:textId="77777777" w:rsidR="0059616B" w:rsidRPr="00C67E9E" w:rsidRDefault="0059616B" w:rsidP="0059616B">
      <w:pPr>
        <w:pStyle w:val="Normal3"/>
        <w:spacing w:before="0" w:beforeAutospacing="0" w:after="0" w:afterAutospacing="0"/>
        <w:ind w:firstLine="720"/>
        <w:jc w:val="both"/>
        <w:rPr>
          <w:rFonts w:ascii="Cambria" w:hAnsi="Cambria"/>
          <w:lang w:val="ru-RU"/>
        </w:rPr>
      </w:pPr>
      <w:r w:rsidRPr="00C67E9E">
        <w:rPr>
          <w:rFonts w:ascii="Cambria" w:hAnsi="Cambria"/>
          <w:lang w:val="ru-RU"/>
        </w:rPr>
        <w:t xml:space="preserve">Kонкурс за докторске студије које се организују у оквиру међународних пројеката у складу са Законом о потврђивању Споразума између Владе Републике Србије и Европске уније о учешћу Републике Србије у програму Европске Уније </w:t>
      </w:r>
      <w:r w:rsidRPr="00C67E9E">
        <w:rPr>
          <w:rFonts w:ascii="Cambria" w:hAnsi="Cambria"/>
          <w:lang w:val="ru-RU"/>
        </w:rPr>
        <w:lastRenderedPageBreak/>
        <w:t>Horizont 2020 - оквирном програму за истраживање и иновације (2014-2020) ("Службени гласник РС - Међународни уговори", број 9/14), расписује се у складу са роковима и условима прописаним програмским документима Horizont 2020, а студенти уписани по тим конкурсима не улазе у број студената чије се студије финансирају из буџета Републике</w:t>
      </w:r>
      <w:r>
        <w:rPr>
          <w:rFonts w:ascii="Cambria" w:hAnsi="Cambria"/>
          <w:lang w:val="ru-RU"/>
        </w:rPr>
        <w:t>.</w:t>
      </w:r>
    </w:p>
    <w:p w14:paraId="7243CBC5" w14:textId="77777777" w:rsidR="0059616B" w:rsidRDefault="0059616B" w:rsidP="0059616B">
      <w:pPr>
        <w:spacing w:after="0" w:line="240" w:lineRule="auto"/>
        <w:jc w:val="center"/>
        <w:rPr>
          <w:rFonts w:ascii="Cambria" w:hAnsi="Cambria" w:cs="Times New Roman"/>
          <w:b/>
          <w:sz w:val="24"/>
          <w:szCs w:val="24"/>
        </w:rPr>
      </w:pPr>
    </w:p>
    <w:p w14:paraId="2DED3F86" w14:textId="77777777" w:rsidR="0059616B" w:rsidRPr="008C32B8" w:rsidRDefault="0059616B" w:rsidP="0059616B">
      <w:pPr>
        <w:spacing w:after="0" w:line="240" w:lineRule="auto"/>
        <w:jc w:val="center"/>
        <w:rPr>
          <w:rFonts w:ascii="Cambria" w:hAnsi="Cambria" w:cs="Times New Roman"/>
          <w:b/>
          <w:sz w:val="24"/>
          <w:szCs w:val="24"/>
          <w:lang w:val="sr-Cyrl-RS"/>
        </w:rPr>
      </w:pPr>
      <w:bookmarkStart w:id="10" w:name="_Hlk153447711"/>
      <w:r>
        <w:rPr>
          <w:rFonts w:ascii="Cambria" w:hAnsi="Cambria" w:cs="Times New Roman"/>
          <w:b/>
          <w:sz w:val="24"/>
          <w:szCs w:val="24"/>
          <w:lang w:val="sr-Cyrl-RS"/>
        </w:rPr>
        <w:t>Члан 6.</w:t>
      </w:r>
    </w:p>
    <w:p w14:paraId="01AAD45F" w14:textId="77777777" w:rsidR="0059616B" w:rsidRDefault="0059616B" w:rsidP="0059616B">
      <w:pPr>
        <w:spacing w:after="0" w:line="240" w:lineRule="auto"/>
        <w:rPr>
          <w:rFonts w:ascii="Cambria" w:hAnsi="Cambria" w:cs="Times New Roman"/>
          <w:b/>
          <w:sz w:val="24"/>
          <w:szCs w:val="24"/>
        </w:rPr>
      </w:pPr>
    </w:p>
    <w:p w14:paraId="11A1E814" w14:textId="77777777" w:rsidR="0059616B" w:rsidRPr="00D1617C" w:rsidRDefault="0059616B" w:rsidP="0059616B">
      <w:pPr>
        <w:spacing w:after="0" w:line="240" w:lineRule="auto"/>
        <w:jc w:val="both"/>
        <w:rPr>
          <w:rFonts w:ascii="Cambria" w:hAnsi="Cambria" w:cs="Times New Roman"/>
          <w:sz w:val="24"/>
          <w:szCs w:val="24"/>
          <w:lang w:val="sr-Cyrl-RS"/>
        </w:rPr>
      </w:pPr>
      <w:r>
        <w:rPr>
          <w:rFonts w:ascii="Cambria" w:hAnsi="Cambria" w:cs="Times New Roman"/>
          <w:b/>
          <w:sz w:val="24"/>
          <w:szCs w:val="24"/>
        </w:rPr>
        <w:tab/>
      </w:r>
      <w:r>
        <w:rPr>
          <w:rFonts w:ascii="Cambria" w:hAnsi="Cambria" w:cs="Times New Roman"/>
          <w:b/>
          <w:sz w:val="24"/>
          <w:szCs w:val="24"/>
          <w:lang w:val="sr-Cyrl-RS"/>
        </w:rPr>
        <w:t xml:space="preserve">Члан 166. </w:t>
      </w:r>
      <w:r w:rsidRPr="00D1617C">
        <w:rPr>
          <w:rFonts w:ascii="Cambria" w:hAnsi="Cambria" w:cs="Times New Roman"/>
          <w:sz w:val="24"/>
          <w:szCs w:val="24"/>
          <w:lang w:val="sr-Cyrl-RS"/>
        </w:rPr>
        <w:t>Статута мења се и гласи</w:t>
      </w:r>
      <w:bookmarkEnd w:id="10"/>
      <w:r w:rsidRPr="00D1617C">
        <w:rPr>
          <w:rFonts w:ascii="Cambria" w:hAnsi="Cambria" w:cs="Times New Roman"/>
          <w:sz w:val="24"/>
          <w:szCs w:val="24"/>
          <w:lang w:val="sr-Cyrl-RS"/>
        </w:rPr>
        <w:t>:</w:t>
      </w:r>
    </w:p>
    <w:p w14:paraId="0B50F727" w14:textId="77777777" w:rsidR="0059616B" w:rsidRPr="00D57D1B" w:rsidRDefault="0059616B" w:rsidP="0059616B">
      <w:pPr>
        <w:keepNext/>
        <w:tabs>
          <w:tab w:val="left" w:pos="0"/>
          <w:tab w:val="left" w:pos="3119"/>
          <w:tab w:val="left" w:pos="3261"/>
        </w:tabs>
        <w:overflowPunct w:val="0"/>
        <w:autoSpaceDE w:val="0"/>
        <w:autoSpaceDN w:val="0"/>
        <w:adjustRightInd w:val="0"/>
        <w:spacing w:before="320" w:after="120" w:line="240" w:lineRule="auto"/>
        <w:jc w:val="center"/>
        <w:textAlignment w:val="baseline"/>
        <w:outlineLvl w:val="2"/>
        <w:rPr>
          <w:rFonts w:ascii="Cambria" w:eastAsia="Times New Roman" w:hAnsi="Cambria" w:cs="Times New Roman"/>
          <w:b/>
          <w:color w:val="FF0000"/>
          <w:sz w:val="24"/>
          <w:szCs w:val="20"/>
          <w:lang w:val="ru-RU"/>
        </w:rPr>
      </w:pPr>
      <w:bookmarkStart w:id="11" w:name="_Toc95296573"/>
      <w:r w:rsidRPr="00D57D1B">
        <w:rPr>
          <w:rFonts w:ascii="Cambria" w:eastAsia="Times New Roman" w:hAnsi="Cambria" w:cs="Times New Roman"/>
          <w:b/>
          <w:color w:val="FF0000"/>
          <w:sz w:val="24"/>
          <w:szCs w:val="20"/>
          <w:lang w:val="ru-RU"/>
        </w:rPr>
        <w:t>Услови за упис на основне студије</w:t>
      </w:r>
      <w:bookmarkEnd w:id="11"/>
    </w:p>
    <w:p w14:paraId="3C2639E8" w14:textId="64CD5FAD" w:rsidR="0059616B" w:rsidRPr="0059616B" w:rsidRDefault="0059616B" w:rsidP="0059616B">
      <w:pPr>
        <w:keepNext/>
        <w:tabs>
          <w:tab w:val="left" w:pos="1134"/>
        </w:tabs>
        <w:overflowPunct w:val="0"/>
        <w:autoSpaceDE w:val="0"/>
        <w:autoSpaceDN w:val="0"/>
        <w:adjustRightInd w:val="0"/>
        <w:spacing w:before="120" w:after="120" w:line="240" w:lineRule="auto"/>
        <w:jc w:val="center"/>
        <w:textAlignment w:val="baseline"/>
        <w:outlineLvl w:val="3"/>
        <w:rPr>
          <w:rFonts w:ascii="Cambria" w:eastAsia="Times New Roman" w:hAnsi="Cambria" w:cs="Times New Roman"/>
          <w:b/>
          <w:bCs/>
          <w:color w:val="FF0000"/>
          <w:sz w:val="24"/>
          <w:szCs w:val="28"/>
          <w:lang w:val="sr-Cyrl-RS"/>
        </w:rPr>
      </w:pPr>
      <w:bookmarkStart w:id="12" w:name="str_95"/>
      <w:bookmarkStart w:id="13" w:name="clan_85"/>
      <w:bookmarkEnd w:id="12"/>
      <w:bookmarkEnd w:id="13"/>
      <w:r w:rsidRPr="00D57D1B">
        <w:rPr>
          <w:rFonts w:ascii="Cambria" w:eastAsia="Times New Roman" w:hAnsi="Cambria" w:cs="Times New Roman"/>
          <w:b/>
          <w:bCs/>
          <w:color w:val="FF0000"/>
          <w:sz w:val="24"/>
          <w:szCs w:val="28"/>
          <w:lang w:val="sl-SI"/>
        </w:rPr>
        <w:t xml:space="preserve">Члан </w:t>
      </w:r>
      <w:r w:rsidRPr="00D57D1B">
        <w:rPr>
          <w:rFonts w:ascii="Cambria" w:eastAsia="Times New Roman" w:hAnsi="Cambria" w:cs="Times New Roman"/>
          <w:b/>
          <w:bCs/>
          <w:color w:val="FF0000"/>
          <w:sz w:val="24"/>
          <w:szCs w:val="28"/>
          <w:lang w:val="sr-Latn-CS"/>
        </w:rPr>
        <w:t>1</w:t>
      </w:r>
      <w:r w:rsidRPr="00D57D1B">
        <w:rPr>
          <w:rFonts w:ascii="Cambria" w:eastAsia="Times New Roman" w:hAnsi="Cambria" w:cs="Times New Roman"/>
          <w:b/>
          <w:bCs/>
          <w:color w:val="FF0000"/>
          <w:sz w:val="24"/>
          <w:szCs w:val="28"/>
          <w:lang w:val="sl-SI"/>
        </w:rPr>
        <w:t>66</w:t>
      </w:r>
      <w:r>
        <w:rPr>
          <w:rFonts w:ascii="Cambria" w:eastAsia="Times New Roman" w:hAnsi="Cambria" w:cs="Times New Roman"/>
          <w:b/>
          <w:bCs/>
          <w:color w:val="FF0000"/>
          <w:sz w:val="24"/>
          <w:szCs w:val="28"/>
          <w:lang w:val="sr-Cyrl-RS"/>
        </w:rPr>
        <w:t>.</w:t>
      </w:r>
    </w:p>
    <w:p w14:paraId="21884F9A" w14:textId="77777777" w:rsidR="0059616B" w:rsidRPr="00D57D1B" w:rsidRDefault="0059616B" w:rsidP="0059616B">
      <w:pPr>
        <w:spacing w:after="0" w:line="240" w:lineRule="auto"/>
        <w:ind w:firstLine="741"/>
        <w:jc w:val="both"/>
        <w:rPr>
          <w:rFonts w:ascii="Cambria" w:eastAsia="Calibri" w:hAnsi="Cambria" w:cs="Times New Roman"/>
          <w:color w:val="FF0000"/>
          <w:sz w:val="24"/>
          <w:szCs w:val="24"/>
        </w:rPr>
      </w:pPr>
      <w:bookmarkStart w:id="14" w:name="_Hlk147492594"/>
      <w:r w:rsidRPr="00D57D1B">
        <w:rPr>
          <w:rFonts w:ascii="Cambria" w:eastAsia="Calibri" w:hAnsi="Cambria" w:cs="Times New Roman"/>
          <w:color w:val="FF0000"/>
          <w:sz w:val="24"/>
          <w:szCs w:val="24"/>
        </w:rPr>
        <w:t xml:space="preserve">На акредитоване студијске програме које организује Факултет могу се уписати сва лица са положеном општом, стручном или уметничком матуром, уз вредновање резултата остварених на матурским испитима. </w:t>
      </w:r>
    </w:p>
    <w:p w14:paraId="05628404" w14:textId="77777777" w:rsidR="0059616B" w:rsidRPr="00D57D1B" w:rsidRDefault="0059616B" w:rsidP="0059616B">
      <w:pPr>
        <w:spacing w:after="0" w:line="240" w:lineRule="auto"/>
        <w:ind w:firstLine="741"/>
        <w:jc w:val="both"/>
        <w:rPr>
          <w:rFonts w:ascii="Cambria" w:eastAsia="Calibri" w:hAnsi="Cambria" w:cs="Times New Roman"/>
          <w:color w:val="FF0000"/>
          <w:sz w:val="24"/>
          <w:szCs w:val="24"/>
        </w:rPr>
      </w:pPr>
      <w:r w:rsidRPr="00D57D1B">
        <w:rPr>
          <w:rFonts w:ascii="Cambria" w:eastAsia="Calibri" w:hAnsi="Cambria" w:cs="Times New Roman"/>
          <w:color w:val="FF0000"/>
          <w:sz w:val="24"/>
          <w:szCs w:val="24"/>
        </w:rPr>
        <w:t>Под условима из става 1. члана могу се уписати и кандидати који су завршили међународно признату матуру (International Baccalaurate Diploma Programme).</w:t>
      </w:r>
    </w:p>
    <w:p w14:paraId="2F6F425B" w14:textId="77777777" w:rsidR="0059616B" w:rsidRPr="00D57D1B" w:rsidRDefault="0059616B" w:rsidP="0059616B">
      <w:pPr>
        <w:spacing w:after="0" w:line="240" w:lineRule="auto"/>
        <w:ind w:right="150" w:firstLine="709"/>
        <w:jc w:val="both"/>
        <w:rPr>
          <w:rFonts w:ascii="Times New Roman" w:eastAsiaTheme="minorEastAsia" w:hAnsi="Times New Roman" w:cs="Times New Roman"/>
          <w:color w:val="FF0000"/>
          <w:sz w:val="24"/>
          <w:szCs w:val="24"/>
        </w:rPr>
      </w:pPr>
      <w:r w:rsidRPr="00D57D1B">
        <w:rPr>
          <w:rFonts w:ascii="Times New Roman" w:eastAsiaTheme="minorEastAsia" w:hAnsi="Times New Roman" w:cs="Times New Roman"/>
          <w:color w:val="FF0000"/>
          <w:sz w:val="24"/>
          <w:szCs w:val="24"/>
        </w:rPr>
        <w:t xml:space="preserve">Факултет својим општим актом утврђује који се испити са опште, стручне и уметничке матуре вреднују приликом уписа на студије и утврђује критеријуме на основу којих се обавља класификација и избор кандидата за упис на студије. </w:t>
      </w:r>
    </w:p>
    <w:p w14:paraId="5A5159AD" w14:textId="77777777" w:rsidR="0059616B" w:rsidRPr="00D57D1B" w:rsidRDefault="0059616B" w:rsidP="0059616B">
      <w:pPr>
        <w:spacing w:after="0" w:line="240" w:lineRule="auto"/>
        <w:ind w:right="150" w:firstLine="709"/>
        <w:jc w:val="both"/>
        <w:rPr>
          <w:rFonts w:ascii="Times New Roman" w:eastAsiaTheme="minorEastAsia" w:hAnsi="Times New Roman" w:cs="Times New Roman"/>
          <w:color w:val="FF0000"/>
          <w:sz w:val="24"/>
          <w:szCs w:val="24"/>
        </w:rPr>
      </w:pPr>
      <w:r w:rsidRPr="00D57D1B">
        <w:rPr>
          <w:rFonts w:ascii="Times New Roman" w:eastAsiaTheme="minorEastAsia" w:hAnsi="Times New Roman" w:cs="Times New Roman"/>
          <w:color w:val="FF0000"/>
          <w:sz w:val="24"/>
          <w:szCs w:val="24"/>
        </w:rPr>
        <w:t>Као критеријум приликом уписа студената на одређени студијски програм, Факултет може да уведе и тест склоности.</w:t>
      </w:r>
    </w:p>
    <w:p w14:paraId="7DEA19A9" w14:textId="77777777" w:rsidR="0059616B" w:rsidRDefault="0059616B" w:rsidP="0059616B">
      <w:pPr>
        <w:spacing w:after="0" w:line="240" w:lineRule="auto"/>
        <w:ind w:firstLine="720"/>
        <w:jc w:val="both"/>
        <w:rPr>
          <w:rFonts w:ascii="Cambria" w:eastAsia="Calibri" w:hAnsi="Cambria" w:cs="Times New Roman"/>
          <w:color w:val="FF0000"/>
          <w:sz w:val="24"/>
          <w:szCs w:val="24"/>
          <w:lang w:val="sr-Cyrl-CS"/>
        </w:rPr>
      </w:pPr>
      <w:r w:rsidRPr="00D57D1B">
        <w:rPr>
          <w:rFonts w:ascii="Cambria" w:eastAsia="Calibri" w:hAnsi="Cambria" w:cs="Times New Roman"/>
          <w:color w:val="FF0000"/>
          <w:sz w:val="24"/>
          <w:szCs w:val="24"/>
          <w:lang w:val="sr-Cyrl-CS"/>
        </w:rPr>
        <w:t>Информације о начину вредновања испита са опште, стручне и уметничке матуре и о критеријумима за рангирање,  кандидати могу добити на Факултету.</w:t>
      </w:r>
    </w:p>
    <w:p w14:paraId="18E7641B" w14:textId="77777777" w:rsidR="0059616B" w:rsidRDefault="0059616B" w:rsidP="0059616B">
      <w:pPr>
        <w:spacing w:after="0" w:line="240" w:lineRule="auto"/>
        <w:jc w:val="both"/>
        <w:rPr>
          <w:rFonts w:ascii="Cambria" w:eastAsia="Calibri" w:hAnsi="Cambria" w:cs="Times New Roman"/>
          <w:color w:val="FF0000"/>
          <w:sz w:val="24"/>
          <w:szCs w:val="24"/>
          <w:lang w:val="sr-Cyrl-CS"/>
        </w:rPr>
      </w:pPr>
    </w:p>
    <w:p w14:paraId="7FF80F16" w14:textId="77777777" w:rsidR="0059616B" w:rsidRPr="008C32B8" w:rsidRDefault="0059616B" w:rsidP="0059616B">
      <w:pPr>
        <w:spacing w:after="0" w:line="240" w:lineRule="auto"/>
        <w:jc w:val="center"/>
        <w:rPr>
          <w:rFonts w:ascii="Cambria" w:hAnsi="Cambria" w:cs="Times New Roman"/>
          <w:b/>
          <w:sz w:val="24"/>
          <w:szCs w:val="24"/>
          <w:lang w:val="sr-Cyrl-RS"/>
        </w:rPr>
      </w:pPr>
      <w:r>
        <w:rPr>
          <w:rFonts w:ascii="Cambria" w:hAnsi="Cambria" w:cs="Times New Roman"/>
          <w:b/>
          <w:sz w:val="24"/>
          <w:szCs w:val="24"/>
          <w:lang w:val="sr-Cyrl-RS"/>
        </w:rPr>
        <w:t>Члан 7.</w:t>
      </w:r>
    </w:p>
    <w:p w14:paraId="6A67B06E" w14:textId="77777777" w:rsidR="0059616B" w:rsidRDefault="0059616B" w:rsidP="0059616B">
      <w:pPr>
        <w:spacing w:after="0" w:line="240" w:lineRule="auto"/>
        <w:rPr>
          <w:rFonts w:ascii="Cambria" w:hAnsi="Cambria" w:cs="Times New Roman"/>
          <w:b/>
          <w:sz w:val="24"/>
          <w:szCs w:val="24"/>
        </w:rPr>
      </w:pPr>
    </w:p>
    <w:p w14:paraId="26E86C77" w14:textId="0AC4B740" w:rsidR="0059616B" w:rsidRPr="00D57D1B" w:rsidRDefault="0059616B" w:rsidP="0059616B">
      <w:pPr>
        <w:spacing w:after="0" w:line="240" w:lineRule="auto"/>
        <w:jc w:val="both"/>
        <w:rPr>
          <w:rFonts w:ascii="Cambria" w:eastAsia="Calibri" w:hAnsi="Cambria" w:cs="Times New Roman"/>
          <w:color w:val="FF0000"/>
          <w:sz w:val="24"/>
          <w:szCs w:val="24"/>
          <w:lang w:val="sr-Cyrl-CS"/>
        </w:rPr>
      </w:pPr>
      <w:r>
        <w:rPr>
          <w:rFonts w:ascii="Cambria" w:hAnsi="Cambria" w:cs="Times New Roman"/>
          <w:b/>
          <w:sz w:val="24"/>
          <w:szCs w:val="24"/>
        </w:rPr>
        <w:tab/>
      </w:r>
      <w:r>
        <w:rPr>
          <w:rFonts w:ascii="Cambria" w:hAnsi="Cambria" w:cs="Times New Roman"/>
          <w:b/>
          <w:sz w:val="24"/>
          <w:szCs w:val="24"/>
          <w:lang w:val="sr-Cyrl-RS"/>
        </w:rPr>
        <w:t xml:space="preserve">Члан 167. </w:t>
      </w:r>
      <w:r w:rsidRPr="00D1617C">
        <w:rPr>
          <w:rFonts w:ascii="Cambria" w:hAnsi="Cambria" w:cs="Times New Roman"/>
          <w:sz w:val="24"/>
          <w:szCs w:val="24"/>
          <w:lang w:val="sr-Cyrl-RS"/>
        </w:rPr>
        <w:t>Статута мења се и гласи</w:t>
      </w:r>
      <w:r>
        <w:rPr>
          <w:rFonts w:ascii="Cambria" w:hAnsi="Cambria" w:cs="Times New Roman"/>
          <w:sz w:val="24"/>
          <w:szCs w:val="24"/>
          <w:lang w:val="sr-Cyrl-RS"/>
        </w:rPr>
        <w:t>:</w:t>
      </w:r>
    </w:p>
    <w:p w14:paraId="3D95D86A" w14:textId="77777777" w:rsidR="0059616B" w:rsidRPr="00D57D1B" w:rsidRDefault="0059616B" w:rsidP="0059616B">
      <w:pPr>
        <w:spacing w:after="0" w:line="240" w:lineRule="auto"/>
        <w:ind w:right="150" w:firstLine="709"/>
        <w:jc w:val="both"/>
        <w:rPr>
          <w:rFonts w:ascii="Times New Roman" w:eastAsiaTheme="minorEastAsia" w:hAnsi="Times New Roman" w:cs="Times New Roman"/>
          <w:color w:val="0070C0"/>
          <w:sz w:val="24"/>
          <w:szCs w:val="24"/>
        </w:rPr>
      </w:pPr>
    </w:p>
    <w:p w14:paraId="389C236A" w14:textId="35DC4C16" w:rsidR="0059616B" w:rsidRPr="0059616B" w:rsidRDefault="0059616B" w:rsidP="0059616B">
      <w:pPr>
        <w:spacing w:after="0" w:line="240" w:lineRule="auto"/>
        <w:ind w:right="150" w:firstLine="709"/>
        <w:jc w:val="center"/>
        <w:rPr>
          <w:rFonts w:ascii="Times New Roman" w:eastAsiaTheme="minorEastAsia" w:hAnsi="Times New Roman" w:cs="Times New Roman"/>
          <w:b/>
          <w:color w:val="FF0000"/>
          <w:sz w:val="24"/>
          <w:szCs w:val="24"/>
          <w:lang w:val="sr-Cyrl-RS"/>
        </w:rPr>
      </w:pPr>
      <w:r w:rsidRPr="00D57D1B">
        <w:rPr>
          <w:rFonts w:ascii="Times New Roman" w:eastAsiaTheme="minorEastAsia" w:hAnsi="Times New Roman" w:cs="Times New Roman"/>
          <w:b/>
          <w:color w:val="FF0000"/>
          <w:sz w:val="24"/>
          <w:szCs w:val="24"/>
        </w:rPr>
        <w:t>Члан 167</w:t>
      </w:r>
      <w:r>
        <w:rPr>
          <w:rFonts w:ascii="Times New Roman" w:eastAsiaTheme="minorEastAsia" w:hAnsi="Times New Roman" w:cs="Times New Roman"/>
          <w:b/>
          <w:color w:val="FF0000"/>
          <w:sz w:val="24"/>
          <w:szCs w:val="24"/>
          <w:lang w:val="sr-Cyrl-RS"/>
        </w:rPr>
        <w:t>.</w:t>
      </w:r>
    </w:p>
    <w:p w14:paraId="5907693B" w14:textId="77777777" w:rsidR="0059616B" w:rsidRPr="00D57D1B" w:rsidRDefault="0059616B" w:rsidP="0059616B">
      <w:pPr>
        <w:spacing w:after="0" w:line="240" w:lineRule="auto"/>
        <w:ind w:right="150" w:firstLine="709"/>
        <w:jc w:val="center"/>
        <w:rPr>
          <w:rFonts w:ascii="Times New Roman" w:eastAsiaTheme="minorEastAsia" w:hAnsi="Times New Roman" w:cs="Times New Roman"/>
          <w:b/>
          <w:color w:val="FF0000"/>
          <w:sz w:val="24"/>
          <w:szCs w:val="24"/>
        </w:rPr>
      </w:pPr>
    </w:p>
    <w:p w14:paraId="0C5CE077" w14:textId="77777777" w:rsidR="0059616B" w:rsidRPr="00D57D1B" w:rsidRDefault="0059616B" w:rsidP="0059616B">
      <w:pPr>
        <w:spacing w:after="0" w:line="240" w:lineRule="auto"/>
        <w:ind w:firstLine="720"/>
        <w:jc w:val="both"/>
        <w:rPr>
          <w:rFonts w:ascii="Cambria" w:eastAsia="Calibri" w:hAnsi="Cambria" w:cs="Times New Roman"/>
          <w:color w:val="FF0000"/>
          <w:sz w:val="24"/>
          <w:szCs w:val="24"/>
        </w:rPr>
      </w:pPr>
      <w:r w:rsidRPr="00D57D1B">
        <w:rPr>
          <w:rFonts w:ascii="Cambria" w:eastAsia="Calibri" w:hAnsi="Cambria" w:cs="Times New Roman"/>
          <w:color w:val="FF0000"/>
          <w:sz w:val="24"/>
          <w:szCs w:val="24"/>
        </w:rPr>
        <w:t>На акредитоване студијске програме које организује Факултет могу се уписати и лица са средњим образовањем у четворогодишњем трајању, стеченом по прописима који су важили до ступања на снагу и почетка примене прописа којима се уређује општа, стручна и уметничка матура.</w:t>
      </w:r>
    </w:p>
    <w:p w14:paraId="621BFB83" w14:textId="77777777" w:rsidR="0059616B" w:rsidRPr="00D57D1B" w:rsidRDefault="0059616B" w:rsidP="0059616B">
      <w:pPr>
        <w:spacing w:after="0" w:line="240" w:lineRule="auto"/>
        <w:ind w:firstLine="720"/>
        <w:jc w:val="both"/>
        <w:rPr>
          <w:rFonts w:ascii="Cambria" w:eastAsia="Calibri" w:hAnsi="Cambria" w:cs="Times New Roman"/>
          <w:color w:val="FF0000"/>
          <w:sz w:val="24"/>
          <w:szCs w:val="24"/>
          <w:lang w:val="sr-Cyrl-CS"/>
        </w:rPr>
      </w:pPr>
      <w:r w:rsidRPr="00D57D1B">
        <w:rPr>
          <w:rFonts w:ascii="Cambria" w:eastAsia="Calibri" w:hAnsi="Cambria" w:cs="Times New Roman"/>
          <w:color w:val="FF0000"/>
          <w:sz w:val="24"/>
          <w:szCs w:val="24"/>
          <w:lang w:val="sr-Cyrl-CS"/>
        </w:rPr>
        <w:t>Кандидати</w:t>
      </w:r>
      <w:r w:rsidRPr="00D57D1B">
        <w:rPr>
          <w:rFonts w:ascii="Cambria" w:eastAsia="Calibri" w:hAnsi="Cambria" w:cs="Times New Roman"/>
          <w:color w:val="FF0000"/>
          <w:sz w:val="24"/>
          <w:szCs w:val="24"/>
        </w:rPr>
        <w:t xml:space="preserve"> из става 1. овог члана, </w:t>
      </w:r>
      <w:r w:rsidRPr="00D57D1B">
        <w:rPr>
          <w:rFonts w:ascii="Cambria" w:eastAsia="Calibri" w:hAnsi="Cambria" w:cs="Times New Roman"/>
          <w:color w:val="FF0000"/>
          <w:sz w:val="24"/>
          <w:szCs w:val="24"/>
          <w:lang w:val="sr-Cyrl-CS"/>
        </w:rPr>
        <w:t xml:space="preserve">који конкуришу за упис у прву годину основних академских студија, полажу пријемни испит у складу са општим актима Факултета и Универзитета који су се примењивали до </w:t>
      </w:r>
      <w:r w:rsidRPr="00D57D1B">
        <w:rPr>
          <w:rFonts w:ascii="Cambria" w:eastAsia="Calibri" w:hAnsi="Cambria" w:cs="Times New Roman"/>
          <w:color w:val="FF0000"/>
          <w:sz w:val="24"/>
          <w:szCs w:val="24"/>
        </w:rPr>
        <w:t>ступања на снагу и почетка примене прописа којима се уређује општа, стручна и уметничка матура</w:t>
      </w:r>
      <w:r w:rsidRPr="00D57D1B">
        <w:rPr>
          <w:rFonts w:ascii="Cambria" w:eastAsia="Calibri" w:hAnsi="Cambria" w:cs="Times New Roman"/>
          <w:color w:val="FF0000"/>
          <w:sz w:val="24"/>
          <w:szCs w:val="24"/>
          <w:lang w:val="sr-Cyrl-CS"/>
        </w:rPr>
        <w:t xml:space="preserve">. </w:t>
      </w:r>
    </w:p>
    <w:p w14:paraId="668CB8F7" w14:textId="77777777" w:rsidR="0059616B" w:rsidRPr="00D57D1B" w:rsidRDefault="0059616B" w:rsidP="0059616B">
      <w:pPr>
        <w:spacing w:after="0" w:line="240" w:lineRule="auto"/>
        <w:ind w:firstLine="720"/>
        <w:jc w:val="both"/>
        <w:rPr>
          <w:rFonts w:ascii="Cambria" w:eastAsia="Calibri" w:hAnsi="Cambria" w:cs="Times New Roman"/>
          <w:color w:val="FF0000"/>
          <w:sz w:val="24"/>
          <w:szCs w:val="24"/>
          <w:lang w:val="sr-Cyrl-CS"/>
        </w:rPr>
      </w:pPr>
      <w:r w:rsidRPr="00D57D1B">
        <w:rPr>
          <w:rFonts w:ascii="Cambria" w:eastAsia="Calibri" w:hAnsi="Cambria" w:cs="Times New Roman"/>
          <w:color w:val="FF0000"/>
          <w:sz w:val="24"/>
          <w:szCs w:val="24"/>
          <w:lang w:val="sr-Cyrl-CS"/>
        </w:rPr>
        <w:t xml:space="preserve">Програме за полагање пријемног испита, као и информације о критеријумима за рангирање,  кандидати могу добити на Факултету. </w:t>
      </w:r>
    </w:p>
    <w:p w14:paraId="3FA0B68B" w14:textId="77777777" w:rsidR="0059616B" w:rsidRPr="00D57D1B" w:rsidRDefault="0059616B" w:rsidP="0059616B">
      <w:pPr>
        <w:spacing w:after="0" w:line="240" w:lineRule="auto"/>
        <w:ind w:firstLine="720"/>
        <w:jc w:val="both"/>
        <w:rPr>
          <w:rFonts w:ascii="Cambria" w:eastAsia="Calibri" w:hAnsi="Cambria" w:cs="Times New Roman"/>
          <w:color w:val="FF0000"/>
          <w:sz w:val="24"/>
          <w:szCs w:val="24"/>
          <w:lang w:val="sr-Cyrl-CS"/>
        </w:rPr>
      </w:pPr>
      <w:r w:rsidRPr="00D57D1B">
        <w:rPr>
          <w:rFonts w:ascii="Cambria" w:eastAsia="Calibri" w:hAnsi="Cambria" w:cs="Times New Roman"/>
          <w:color w:val="FF0000"/>
          <w:sz w:val="24"/>
          <w:szCs w:val="24"/>
          <w:lang w:val="sr-Cyrl-CS"/>
        </w:rPr>
        <w:t xml:space="preserve">Ако кандидат из </w:t>
      </w:r>
      <w:r w:rsidRPr="00D57D1B">
        <w:rPr>
          <w:rFonts w:ascii="Cambria" w:eastAsia="Calibri" w:hAnsi="Cambria" w:cs="Times New Roman"/>
          <w:color w:val="FF0000"/>
          <w:sz w:val="24"/>
          <w:szCs w:val="24"/>
        </w:rPr>
        <w:t>става 1. овог члана</w:t>
      </w:r>
      <w:r w:rsidRPr="00D57D1B">
        <w:rPr>
          <w:rFonts w:ascii="Cambria" w:eastAsia="Calibri" w:hAnsi="Cambria" w:cs="Times New Roman"/>
          <w:color w:val="FF0000"/>
          <w:sz w:val="24"/>
          <w:szCs w:val="24"/>
          <w:lang w:val="sr-Cyrl-CS"/>
        </w:rPr>
        <w:t xml:space="preserve"> не изађе на пријемни испит, сматраће се да је одустао од учешћа на конкурсу.</w:t>
      </w:r>
    </w:p>
    <w:p w14:paraId="1387D208" w14:textId="77777777" w:rsidR="0059616B" w:rsidRPr="00D57D1B" w:rsidRDefault="0059616B" w:rsidP="0059616B">
      <w:pPr>
        <w:spacing w:after="0" w:line="240" w:lineRule="auto"/>
        <w:ind w:firstLine="720"/>
        <w:jc w:val="both"/>
        <w:rPr>
          <w:rFonts w:ascii="Cambria" w:eastAsia="Calibri" w:hAnsi="Cambria" w:cs="Times New Roman"/>
          <w:color w:val="FF0000"/>
          <w:sz w:val="24"/>
          <w:szCs w:val="24"/>
          <w:lang w:val="ru-RU"/>
        </w:rPr>
      </w:pPr>
      <w:r w:rsidRPr="00D57D1B">
        <w:rPr>
          <w:rFonts w:ascii="Cambria" w:eastAsia="Calibri" w:hAnsi="Cambria" w:cs="Times New Roman"/>
          <w:color w:val="FF0000"/>
          <w:sz w:val="24"/>
          <w:szCs w:val="24"/>
          <w:lang w:val="ru-RU"/>
        </w:rPr>
        <w:t xml:space="preserve">Кандидат из става 1. овог члана, који је као ученик III или IV разреда средње школе освојио једно од прва три појединачна места на републичком такмичењу које </w:t>
      </w:r>
      <w:r w:rsidRPr="00D57D1B">
        <w:rPr>
          <w:rFonts w:ascii="Cambria" w:eastAsia="Calibri" w:hAnsi="Cambria" w:cs="Times New Roman"/>
          <w:color w:val="FF0000"/>
          <w:sz w:val="24"/>
          <w:szCs w:val="24"/>
          <w:lang w:val="ru-RU"/>
        </w:rPr>
        <w:lastRenderedPageBreak/>
        <w:t>организује Министарство просвете и спорта, или међународном такмичењу из наставног предмета из кога се полаже пријемни испит, не полаже пријемни испит из тог наставног предмета, већ му се испит, или дати део пријемног испита, вреднује максималним бројем бодова.</w:t>
      </w:r>
    </w:p>
    <w:p w14:paraId="5C914715" w14:textId="77777777" w:rsidR="0059616B" w:rsidRPr="00D57D1B" w:rsidRDefault="0059616B" w:rsidP="0059616B">
      <w:pPr>
        <w:spacing w:after="0" w:line="240" w:lineRule="auto"/>
        <w:ind w:firstLine="720"/>
        <w:jc w:val="both"/>
        <w:rPr>
          <w:rFonts w:ascii="Cambria" w:eastAsia="Calibri" w:hAnsi="Cambria" w:cs="Times New Roman"/>
          <w:color w:val="FF0000"/>
          <w:sz w:val="24"/>
          <w:szCs w:val="24"/>
          <w:lang w:val="sr-Cyrl-CS"/>
        </w:rPr>
      </w:pPr>
      <w:r w:rsidRPr="00D57D1B">
        <w:rPr>
          <w:rFonts w:ascii="Cambria" w:eastAsia="Calibri" w:hAnsi="Cambria" w:cs="Times New Roman"/>
          <w:color w:val="FF0000"/>
          <w:sz w:val="24"/>
          <w:szCs w:val="24"/>
          <w:lang w:val="ru-RU"/>
        </w:rPr>
        <w:t>Право на вредновање постигнутог успеха на такмичењима максималним бројем бодова оставарује се тако што кандидат подноси молбу декану Факултета приликом подношења пријаве за полагање пријемног испита.</w:t>
      </w:r>
    </w:p>
    <w:p w14:paraId="4C60EA16" w14:textId="5F5FB278" w:rsidR="0059616B" w:rsidRDefault="0059616B" w:rsidP="0059616B">
      <w:pPr>
        <w:spacing w:after="0" w:line="240" w:lineRule="auto"/>
        <w:ind w:firstLine="720"/>
        <w:jc w:val="both"/>
        <w:rPr>
          <w:rFonts w:ascii="Cambria" w:eastAsia="Calibri" w:hAnsi="Cambria" w:cs="Times New Roman"/>
          <w:sz w:val="24"/>
          <w:szCs w:val="24"/>
          <w:lang w:val="sr-Cyrl-CS"/>
        </w:rPr>
      </w:pPr>
    </w:p>
    <w:p w14:paraId="754E948F" w14:textId="77777777" w:rsidR="0059616B" w:rsidRPr="00D57D1B" w:rsidRDefault="0059616B" w:rsidP="0059616B">
      <w:pPr>
        <w:spacing w:after="0" w:line="240" w:lineRule="auto"/>
        <w:ind w:firstLine="720"/>
        <w:jc w:val="both"/>
        <w:rPr>
          <w:rFonts w:ascii="Cambria" w:eastAsia="Calibri" w:hAnsi="Cambria" w:cs="Times New Roman"/>
          <w:sz w:val="24"/>
          <w:szCs w:val="24"/>
          <w:lang w:val="sr-Cyrl-CS"/>
        </w:rPr>
      </w:pPr>
    </w:p>
    <w:bookmarkEnd w:id="14"/>
    <w:p w14:paraId="3D0138B1" w14:textId="77777777" w:rsidR="0059616B" w:rsidRPr="00177418" w:rsidRDefault="0059616B" w:rsidP="0059616B">
      <w:pPr>
        <w:spacing w:after="0" w:line="240" w:lineRule="auto"/>
        <w:jc w:val="center"/>
        <w:rPr>
          <w:rFonts w:ascii="Cambria" w:hAnsi="Cambria" w:cs="Times New Roman"/>
          <w:b/>
          <w:sz w:val="24"/>
          <w:szCs w:val="24"/>
          <w:lang w:val="sr-Cyrl-RS"/>
        </w:rPr>
      </w:pPr>
      <w:r>
        <w:rPr>
          <w:rFonts w:ascii="Cambria" w:hAnsi="Cambria" w:cs="Times New Roman"/>
          <w:b/>
          <w:sz w:val="24"/>
          <w:szCs w:val="24"/>
          <w:lang w:val="sr-Cyrl-RS"/>
        </w:rPr>
        <w:t>Члан 8.</w:t>
      </w:r>
    </w:p>
    <w:p w14:paraId="72E8AAF3" w14:textId="7A47DCAE" w:rsidR="0059616B" w:rsidRDefault="0059616B" w:rsidP="0059616B">
      <w:pPr>
        <w:keepNext/>
        <w:tabs>
          <w:tab w:val="left" w:pos="720"/>
        </w:tabs>
        <w:overflowPunct w:val="0"/>
        <w:autoSpaceDE w:val="0"/>
        <w:autoSpaceDN w:val="0"/>
        <w:adjustRightInd w:val="0"/>
        <w:spacing w:before="120" w:after="120" w:line="240" w:lineRule="auto"/>
        <w:textAlignment w:val="baseline"/>
        <w:outlineLvl w:val="3"/>
        <w:rPr>
          <w:rFonts w:ascii="Cambria" w:eastAsia="Times New Roman" w:hAnsi="Cambria" w:cs="Times New Roman"/>
          <w:b/>
          <w:bCs/>
          <w:color w:val="FF0000"/>
          <w:sz w:val="24"/>
          <w:szCs w:val="28"/>
          <w:lang w:val="sl-SI"/>
        </w:rPr>
      </w:pPr>
      <w:r>
        <w:rPr>
          <w:rFonts w:ascii="Cambria" w:hAnsi="Cambria" w:cs="Times New Roman"/>
          <w:b/>
          <w:sz w:val="24"/>
          <w:szCs w:val="24"/>
        </w:rPr>
        <w:tab/>
      </w:r>
      <w:r>
        <w:rPr>
          <w:rFonts w:ascii="Cambria" w:hAnsi="Cambria" w:cs="Times New Roman"/>
          <w:b/>
          <w:sz w:val="24"/>
          <w:szCs w:val="24"/>
          <w:lang w:val="sr-Cyrl-RS"/>
        </w:rPr>
        <w:t xml:space="preserve">Члан 168. </w:t>
      </w:r>
      <w:r w:rsidRPr="00D1617C">
        <w:rPr>
          <w:rFonts w:ascii="Cambria" w:hAnsi="Cambria" w:cs="Times New Roman"/>
          <w:sz w:val="24"/>
          <w:szCs w:val="24"/>
          <w:lang w:val="sr-Cyrl-RS"/>
        </w:rPr>
        <w:t>Статута мења се и гласи</w:t>
      </w:r>
    </w:p>
    <w:p w14:paraId="62F32582" w14:textId="52D1C9F3" w:rsidR="0059616B" w:rsidRPr="0059616B" w:rsidRDefault="0059616B" w:rsidP="0059616B">
      <w:pPr>
        <w:keepNext/>
        <w:tabs>
          <w:tab w:val="left" w:pos="1134"/>
        </w:tabs>
        <w:overflowPunct w:val="0"/>
        <w:autoSpaceDE w:val="0"/>
        <w:autoSpaceDN w:val="0"/>
        <w:adjustRightInd w:val="0"/>
        <w:spacing w:before="120" w:after="120" w:line="240" w:lineRule="auto"/>
        <w:jc w:val="center"/>
        <w:textAlignment w:val="baseline"/>
        <w:outlineLvl w:val="3"/>
        <w:rPr>
          <w:rFonts w:ascii="Cambria" w:eastAsia="Times New Roman" w:hAnsi="Cambria" w:cs="Times New Roman"/>
          <w:b/>
          <w:bCs/>
          <w:color w:val="FF0000"/>
          <w:sz w:val="24"/>
          <w:szCs w:val="28"/>
          <w:lang w:val="sr-Cyrl-RS"/>
        </w:rPr>
      </w:pPr>
      <w:r w:rsidRPr="00D57D1B">
        <w:rPr>
          <w:rFonts w:ascii="Cambria" w:eastAsia="Times New Roman" w:hAnsi="Cambria" w:cs="Times New Roman"/>
          <w:b/>
          <w:bCs/>
          <w:color w:val="FF0000"/>
          <w:sz w:val="24"/>
          <w:szCs w:val="28"/>
          <w:lang w:val="sl-SI"/>
        </w:rPr>
        <w:t>Члан 168</w:t>
      </w:r>
      <w:r>
        <w:rPr>
          <w:rFonts w:ascii="Cambria" w:eastAsia="Times New Roman" w:hAnsi="Cambria" w:cs="Times New Roman"/>
          <w:b/>
          <w:bCs/>
          <w:color w:val="FF0000"/>
          <w:sz w:val="24"/>
          <w:szCs w:val="28"/>
          <w:lang w:val="sr-Cyrl-RS"/>
        </w:rPr>
        <w:t>.</w:t>
      </w:r>
    </w:p>
    <w:p w14:paraId="24F2E889" w14:textId="77777777" w:rsidR="0059616B" w:rsidRPr="00D57D1B" w:rsidRDefault="0059616B" w:rsidP="0059616B">
      <w:pPr>
        <w:spacing w:after="0" w:line="240" w:lineRule="auto"/>
        <w:ind w:firstLine="720"/>
        <w:jc w:val="both"/>
        <w:rPr>
          <w:rFonts w:ascii="Cambria" w:eastAsia="Calibri" w:hAnsi="Cambria" w:cs="Times New Roman"/>
          <w:color w:val="FF0000"/>
          <w:sz w:val="24"/>
          <w:szCs w:val="24"/>
          <w:lang w:val="ru-RU"/>
        </w:rPr>
      </w:pPr>
      <w:r w:rsidRPr="00D57D1B">
        <w:rPr>
          <w:rFonts w:ascii="Cambria" w:eastAsia="Calibri" w:hAnsi="Cambria" w:cs="Times New Roman"/>
          <w:color w:val="FF0000"/>
          <w:sz w:val="24"/>
          <w:szCs w:val="24"/>
          <w:lang w:val="ru-RU"/>
        </w:rPr>
        <w:t>На основу критеријума из конкурса, Факултет сачињава ранг</w:t>
      </w:r>
      <w:r w:rsidRPr="00D57D1B">
        <w:rPr>
          <w:rFonts w:ascii="Cambria" w:eastAsia="Calibri" w:hAnsi="Cambria" w:cs="Times New Roman"/>
          <w:color w:val="FF0000"/>
          <w:sz w:val="24"/>
          <w:szCs w:val="24"/>
          <w:lang w:val="sr-Cyrl-CS"/>
        </w:rPr>
        <w:t>-</w:t>
      </w:r>
      <w:r w:rsidRPr="00D57D1B">
        <w:rPr>
          <w:rFonts w:ascii="Cambria" w:eastAsia="Calibri" w:hAnsi="Cambria" w:cs="Times New Roman"/>
          <w:color w:val="FF0000"/>
          <w:sz w:val="24"/>
          <w:szCs w:val="24"/>
          <w:lang w:val="ru-RU"/>
        </w:rPr>
        <w:t>листу пријављених кандидата.</w:t>
      </w:r>
    </w:p>
    <w:p w14:paraId="15CF905C" w14:textId="77777777" w:rsidR="0059616B" w:rsidRPr="00D57D1B" w:rsidRDefault="0059616B" w:rsidP="0059616B">
      <w:pPr>
        <w:spacing w:after="0" w:line="240" w:lineRule="auto"/>
        <w:ind w:right="-1" w:firstLine="709"/>
        <w:jc w:val="both"/>
        <w:rPr>
          <w:rFonts w:ascii="Times New Roman" w:eastAsiaTheme="minorEastAsia" w:hAnsi="Times New Roman" w:cs="Times New Roman"/>
          <w:color w:val="FF0000"/>
          <w:sz w:val="24"/>
          <w:szCs w:val="24"/>
        </w:rPr>
      </w:pPr>
      <w:r w:rsidRPr="00D57D1B">
        <w:rPr>
          <w:rFonts w:ascii="Cambria" w:eastAsiaTheme="minorEastAsia" w:hAnsi="Cambria" w:cs="Tahoma"/>
          <w:color w:val="FF0000"/>
          <w:sz w:val="24"/>
          <w:szCs w:val="24"/>
          <w:lang w:val="sr-Cyrl-CS"/>
        </w:rPr>
        <w:t xml:space="preserve">Редослед кандидата за упис на студије првог степена утврђује се на основу </w:t>
      </w:r>
      <w:r w:rsidRPr="00D57D1B">
        <w:rPr>
          <w:rFonts w:ascii="Times New Roman" w:eastAsiaTheme="minorEastAsia" w:hAnsi="Times New Roman" w:cs="Times New Roman"/>
          <w:color w:val="FF0000"/>
          <w:sz w:val="24"/>
          <w:szCs w:val="24"/>
        </w:rPr>
        <w:t xml:space="preserve">општег успеха постигнутог у средњем образовању у четворогодишњем трајању и на матурским испитима, резултата испита за проверу посебних знања, склоности и способности уколико је такав испит предвиђен, и по потреби на основу успеха на националним и интернационалним такмичењима, у складу са општим актом Факултета. </w:t>
      </w:r>
    </w:p>
    <w:p w14:paraId="56E1E2ED" w14:textId="77777777" w:rsidR="0059616B" w:rsidRPr="00D57D1B" w:rsidRDefault="0059616B" w:rsidP="0059616B">
      <w:pPr>
        <w:spacing w:after="0" w:line="240" w:lineRule="auto"/>
        <w:ind w:right="-1" w:firstLine="709"/>
        <w:jc w:val="both"/>
        <w:rPr>
          <w:rFonts w:ascii="Times New Roman" w:eastAsiaTheme="minorEastAsia" w:hAnsi="Times New Roman" w:cs="Times New Roman"/>
          <w:color w:val="FF0000"/>
          <w:sz w:val="24"/>
          <w:szCs w:val="24"/>
        </w:rPr>
      </w:pPr>
      <w:r w:rsidRPr="00D57D1B">
        <w:rPr>
          <w:rFonts w:ascii="Times New Roman" w:eastAsiaTheme="minorEastAsia" w:hAnsi="Times New Roman" w:cs="Times New Roman"/>
          <w:color w:val="FF0000"/>
          <w:sz w:val="24"/>
          <w:szCs w:val="24"/>
        </w:rPr>
        <w:t xml:space="preserve">Кандидати </w:t>
      </w:r>
      <w:r w:rsidRPr="00D57D1B">
        <w:rPr>
          <w:rFonts w:ascii="Cambria" w:eastAsiaTheme="minorEastAsia" w:hAnsi="Cambria" w:cs="Tahoma"/>
          <w:color w:val="FF0000"/>
          <w:sz w:val="24"/>
          <w:szCs w:val="24"/>
        </w:rPr>
        <w:t>са средњим образовањем у четворогодишњем трајању, стеченим по прописима који су важили до ступања на снагу и почетка примене прописа којима се уређује општа, стручна и уметничка матура,</w:t>
      </w:r>
      <w:r w:rsidRPr="00D57D1B">
        <w:rPr>
          <w:rFonts w:ascii="Times New Roman" w:eastAsiaTheme="minorEastAsia" w:hAnsi="Times New Roman" w:cs="Times New Roman"/>
          <w:color w:val="FF0000"/>
          <w:sz w:val="24"/>
          <w:szCs w:val="24"/>
        </w:rPr>
        <w:t xml:space="preserve"> рангирају се на основу општег успеха постигнутог у средњем образовању у четворогодишњем трајању и на основу резултата пријемног испита.</w:t>
      </w:r>
    </w:p>
    <w:p w14:paraId="32CB7F35" w14:textId="77777777" w:rsidR="0059616B" w:rsidRPr="00D57D1B" w:rsidRDefault="0059616B" w:rsidP="0059616B">
      <w:pPr>
        <w:spacing w:after="0" w:line="240" w:lineRule="auto"/>
        <w:ind w:right="-1" w:firstLine="709"/>
        <w:jc w:val="both"/>
        <w:rPr>
          <w:rFonts w:ascii="Times New Roman" w:eastAsiaTheme="minorEastAsia" w:hAnsi="Times New Roman" w:cs="Times New Roman"/>
          <w:color w:val="0070C0"/>
          <w:sz w:val="24"/>
          <w:szCs w:val="24"/>
        </w:rPr>
      </w:pPr>
      <w:r w:rsidRPr="00D57D1B">
        <w:rPr>
          <w:rFonts w:ascii="Cambria" w:eastAsiaTheme="minorEastAsia" w:hAnsi="Cambria" w:cs="Tahoma"/>
          <w:color w:val="FF0000"/>
          <w:sz w:val="24"/>
          <w:szCs w:val="24"/>
          <w:lang w:val="ru-RU"/>
        </w:rPr>
        <w:t>Право уписа на студије првог степена стиче кандидат који је на ранг-листи рангиран у оквиру одобреног броја студената.</w:t>
      </w:r>
      <w:r w:rsidRPr="00D57D1B">
        <w:rPr>
          <w:rFonts w:ascii="Times New Roman" w:eastAsiaTheme="minorEastAsia" w:hAnsi="Times New Roman" w:cs="Times New Roman"/>
          <w:color w:val="0070C0"/>
          <w:sz w:val="24"/>
          <w:szCs w:val="24"/>
        </w:rPr>
        <w:t xml:space="preserve"> </w:t>
      </w:r>
    </w:p>
    <w:p w14:paraId="43DBD751" w14:textId="77777777" w:rsidR="0059616B" w:rsidRPr="00D57D1B" w:rsidRDefault="0059616B" w:rsidP="0059616B">
      <w:pPr>
        <w:spacing w:after="0" w:line="240" w:lineRule="auto"/>
        <w:ind w:right="-1" w:firstLine="709"/>
        <w:jc w:val="both"/>
        <w:rPr>
          <w:rFonts w:ascii="Times New Roman" w:eastAsiaTheme="minorEastAsia" w:hAnsi="Times New Roman" w:cs="Times New Roman"/>
          <w:color w:val="FF0000"/>
          <w:sz w:val="24"/>
          <w:szCs w:val="24"/>
        </w:rPr>
      </w:pPr>
      <w:r w:rsidRPr="00D57D1B">
        <w:rPr>
          <w:rFonts w:ascii="Times New Roman" w:eastAsiaTheme="minorEastAsia" w:hAnsi="Times New Roman" w:cs="Times New Roman"/>
          <w:color w:val="FF0000"/>
          <w:sz w:val="24"/>
          <w:szCs w:val="24"/>
        </w:rPr>
        <w:t xml:space="preserve">Упис кандидата по афирмативним мерама и кандидата који припадају другим посебним категоријама учесника конкурса, врши се у складу са Стручним упутством које доноси министар. </w:t>
      </w:r>
    </w:p>
    <w:p w14:paraId="63E007B4" w14:textId="77777777" w:rsidR="0059616B" w:rsidRPr="00D57D1B" w:rsidRDefault="0059616B" w:rsidP="0059616B">
      <w:pPr>
        <w:spacing w:after="0" w:line="240" w:lineRule="auto"/>
        <w:ind w:firstLine="720"/>
        <w:jc w:val="both"/>
        <w:rPr>
          <w:rFonts w:ascii="Cambria" w:eastAsia="Calibri" w:hAnsi="Cambria" w:cs="Times New Roman"/>
          <w:color w:val="FF0000"/>
          <w:sz w:val="24"/>
          <w:szCs w:val="24"/>
          <w:lang w:val="sr-Cyrl-CS"/>
        </w:rPr>
      </w:pPr>
    </w:p>
    <w:p w14:paraId="249476F5" w14:textId="77777777" w:rsidR="0059616B" w:rsidRDefault="0059616B" w:rsidP="0059616B">
      <w:pPr>
        <w:spacing w:after="0" w:line="240" w:lineRule="auto"/>
        <w:jc w:val="center"/>
        <w:rPr>
          <w:rFonts w:ascii="Cambria" w:hAnsi="Cambria" w:cs="Times New Roman"/>
          <w:b/>
          <w:sz w:val="24"/>
          <w:szCs w:val="24"/>
          <w:lang w:val="sr-Cyrl-RS"/>
        </w:rPr>
      </w:pPr>
      <w:r>
        <w:rPr>
          <w:rFonts w:ascii="Cambria" w:hAnsi="Cambria" w:cs="Times New Roman"/>
          <w:b/>
          <w:sz w:val="24"/>
          <w:szCs w:val="24"/>
          <w:lang w:val="sr-Cyrl-RS"/>
        </w:rPr>
        <w:t>Члан 9.</w:t>
      </w:r>
    </w:p>
    <w:p w14:paraId="6EA4646D" w14:textId="77777777" w:rsidR="0059616B" w:rsidRPr="000B663E" w:rsidRDefault="0059616B" w:rsidP="0059616B">
      <w:pPr>
        <w:spacing w:after="0" w:line="240" w:lineRule="auto"/>
        <w:jc w:val="both"/>
        <w:rPr>
          <w:rFonts w:ascii="Cambria" w:hAnsi="Cambria" w:cs="Times New Roman"/>
          <w:sz w:val="24"/>
          <w:szCs w:val="24"/>
          <w:lang w:val="sr-Cyrl-RS"/>
        </w:rPr>
      </w:pPr>
      <w:r>
        <w:rPr>
          <w:rFonts w:ascii="Cambria" w:hAnsi="Cambria" w:cs="Times New Roman"/>
          <w:b/>
          <w:sz w:val="24"/>
          <w:szCs w:val="24"/>
          <w:lang w:val="sr-Cyrl-RS"/>
        </w:rPr>
        <w:tab/>
        <w:t xml:space="preserve">Члан 169. </w:t>
      </w:r>
      <w:r w:rsidRPr="000B663E">
        <w:rPr>
          <w:rFonts w:ascii="Cambria" w:hAnsi="Cambria" w:cs="Times New Roman"/>
          <w:sz w:val="24"/>
          <w:szCs w:val="24"/>
          <w:lang w:val="sr-Cyrl-RS"/>
        </w:rPr>
        <w:t>се брише.</w:t>
      </w:r>
    </w:p>
    <w:p w14:paraId="33AD981E" w14:textId="77777777" w:rsidR="0059616B" w:rsidRPr="00FF4730" w:rsidRDefault="0059616B" w:rsidP="0059616B">
      <w:pPr>
        <w:spacing w:after="0" w:line="240" w:lineRule="auto"/>
        <w:ind w:firstLine="720"/>
        <w:jc w:val="both"/>
        <w:rPr>
          <w:rFonts w:ascii="Cambria" w:hAnsi="Cambria" w:cs="Times New Roman"/>
          <w:b/>
          <w:sz w:val="24"/>
          <w:szCs w:val="24"/>
          <w:lang w:val="sr-Cyrl-RS"/>
        </w:rPr>
      </w:pPr>
    </w:p>
    <w:p w14:paraId="25B18DBE" w14:textId="77777777" w:rsidR="0059616B" w:rsidRDefault="0059616B" w:rsidP="0059616B">
      <w:pPr>
        <w:spacing w:after="0" w:line="240" w:lineRule="auto"/>
        <w:jc w:val="both"/>
        <w:rPr>
          <w:rFonts w:ascii="Cambria" w:hAnsi="Cambria" w:cs="Times New Roman"/>
          <w:b/>
          <w:sz w:val="24"/>
          <w:szCs w:val="24"/>
        </w:rPr>
      </w:pPr>
    </w:p>
    <w:p w14:paraId="27977982" w14:textId="77777777" w:rsidR="0059616B" w:rsidRPr="00BC713E" w:rsidRDefault="0059616B" w:rsidP="0059616B">
      <w:pPr>
        <w:spacing w:after="0" w:line="240" w:lineRule="auto"/>
        <w:jc w:val="center"/>
        <w:rPr>
          <w:rFonts w:ascii="Cambria" w:hAnsi="Cambria" w:cs="Times New Roman"/>
          <w:b/>
          <w:sz w:val="24"/>
          <w:szCs w:val="24"/>
          <w:lang w:val="sr-Cyrl-RS"/>
        </w:rPr>
      </w:pPr>
      <w:r>
        <w:rPr>
          <w:rFonts w:ascii="Cambria" w:hAnsi="Cambria" w:cs="Times New Roman"/>
          <w:b/>
          <w:sz w:val="24"/>
          <w:szCs w:val="24"/>
          <w:lang w:val="sr-Cyrl-RS"/>
        </w:rPr>
        <w:t>Члан 10.</w:t>
      </w:r>
    </w:p>
    <w:p w14:paraId="791D2EA4" w14:textId="77777777" w:rsidR="0059616B" w:rsidRPr="00BC713E" w:rsidRDefault="0059616B" w:rsidP="0059616B">
      <w:pPr>
        <w:spacing w:after="0" w:line="240" w:lineRule="auto"/>
        <w:jc w:val="both"/>
        <w:rPr>
          <w:rFonts w:ascii="Cambria" w:hAnsi="Cambria" w:cs="Times New Roman"/>
          <w:b/>
          <w:sz w:val="24"/>
          <w:szCs w:val="24"/>
          <w:lang w:val="sr-Cyrl-RS"/>
        </w:rPr>
      </w:pPr>
      <w:r>
        <w:rPr>
          <w:rFonts w:ascii="Cambria" w:hAnsi="Cambria" w:cs="Times New Roman"/>
          <w:b/>
          <w:sz w:val="24"/>
          <w:szCs w:val="24"/>
        </w:rPr>
        <w:tab/>
      </w:r>
    </w:p>
    <w:p w14:paraId="6F932F2E" w14:textId="77777777" w:rsidR="0059616B" w:rsidRDefault="0059616B" w:rsidP="0059616B">
      <w:pPr>
        <w:rPr>
          <w:rFonts w:ascii="Cambria" w:hAnsi="Cambria"/>
          <w:b/>
          <w:sz w:val="24"/>
          <w:szCs w:val="24"/>
          <w:lang w:val="sr-Cyrl-RS"/>
        </w:rPr>
      </w:pPr>
      <w:r w:rsidRPr="002670F3">
        <w:rPr>
          <w:rFonts w:ascii="Cambria" w:hAnsi="Cambria"/>
          <w:b/>
          <w:sz w:val="24"/>
          <w:szCs w:val="24"/>
          <w:lang w:val="sr-Cyrl-RS"/>
        </w:rPr>
        <w:tab/>
        <w:t xml:space="preserve">Члан 219. </w:t>
      </w:r>
      <w:r>
        <w:rPr>
          <w:rFonts w:ascii="Cambria" w:hAnsi="Cambria"/>
          <w:b/>
          <w:sz w:val="24"/>
          <w:szCs w:val="24"/>
          <w:lang w:val="sr-Cyrl-RS"/>
        </w:rPr>
        <w:t xml:space="preserve"> Статута </w:t>
      </w:r>
      <w:r w:rsidRPr="003A53B5">
        <w:rPr>
          <w:rFonts w:ascii="Cambria" w:hAnsi="Cambria"/>
          <w:sz w:val="24"/>
          <w:szCs w:val="24"/>
          <w:lang w:val="sr-Cyrl-RS"/>
        </w:rPr>
        <w:t>мења се и гласи</w:t>
      </w:r>
      <w:r w:rsidRPr="002670F3">
        <w:rPr>
          <w:rFonts w:ascii="Cambria" w:hAnsi="Cambria"/>
          <w:b/>
          <w:sz w:val="24"/>
          <w:szCs w:val="24"/>
          <w:lang w:val="sr-Cyrl-RS"/>
        </w:rPr>
        <w:t>:</w:t>
      </w:r>
    </w:p>
    <w:p w14:paraId="7C85DD3C" w14:textId="77777777" w:rsidR="0059616B" w:rsidRDefault="0059616B" w:rsidP="0059616B">
      <w:pPr>
        <w:jc w:val="center"/>
        <w:rPr>
          <w:rFonts w:ascii="Cambria" w:hAnsi="Cambria"/>
          <w:b/>
          <w:sz w:val="24"/>
          <w:szCs w:val="24"/>
          <w:lang w:val="sr-Cyrl-RS"/>
        </w:rPr>
      </w:pPr>
      <w:r>
        <w:rPr>
          <w:rFonts w:ascii="Cambria" w:hAnsi="Cambria"/>
          <w:b/>
          <w:sz w:val="24"/>
          <w:szCs w:val="24"/>
          <w:lang w:val="sr-Cyrl-RS"/>
        </w:rPr>
        <w:t>Члан 219.</w:t>
      </w:r>
    </w:p>
    <w:p w14:paraId="36854BCC" w14:textId="77777777" w:rsidR="0059616B" w:rsidRPr="00400ABE" w:rsidRDefault="0059616B" w:rsidP="0059616B">
      <w:pPr>
        <w:autoSpaceDE w:val="0"/>
        <w:autoSpaceDN w:val="0"/>
        <w:adjustRightInd w:val="0"/>
        <w:spacing w:after="0" w:line="240" w:lineRule="auto"/>
        <w:ind w:firstLine="720"/>
        <w:jc w:val="both"/>
        <w:rPr>
          <w:rFonts w:ascii="Cambria" w:eastAsia="Calibri" w:hAnsi="Cambria" w:cs="Times New Roman"/>
          <w:sz w:val="24"/>
          <w:szCs w:val="24"/>
        </w:rPr>
      </w:pPr>
      <w:r w:rsidRPr="00400ABE">
        <w:rPr>
          <w:rFonts w:ascii="Cambria" w:eastAsia="Calibri" w:hAnsi="Cambria" w:cs="Times New Roman"/>
          <w:sz w:val="24"/>
          <w:szCs w:val="24"/>
        </w:rPr>
        <w:t xml:space="preserve">Студенти уписани на основне студије до ступања на снагу Закона о високом образовању (Службени Гласник РС број 88/17) у складу са одредбама чл. 82-88 Закона о високом образовању Сл. гл. 76/05, 100/07, 97/08, 44/10, 93/12, 89/13, 99/14, 45/15, 68/15, 87/16) могу завршити ове студије по започетом студијском програму, условима и правилима студија, најкасније до истека рока који се одређује у двоструком броју </w:t>
      </w:r>
      <w:r w:rsidRPr="00400ABE">
        <w:rPr>
          <w:rFonts w:ascii="Cambria" w:eastAsia="Calibri" w:hAnsi="Cambria" w:cs="Times New Roman"/>
          <w:sz w:val="24"/>
          <w:szCs w:val="24"/>
        </w:rPr>
        <w:lastRenderedPageBreak/>
        <w:t>школских година потребних за реализацију студијског програма, рачунато од дана почетка студирања тог студијског програма.</w:t>
      </w:r>
    </w:p>
    <w:p w14:paraId="32B99479" w14:textId="77777777" w:rsidR="0059616B" w:rsidRPr="00400ABE" w:rsidRDefault="0059616B" w:rsidP="0059616B">
      <w:pPr>
        <w:autoSpaceDE w:val="0"/>
        <w:autoSpaceDN w:val="0"/>
        <w:adjustRightInd w:val="0"/>
        <w:spacing w:after="0" w:line="240" w:lineRule="auto"/>
        <w:ind w:firstLine="720"/>
        <w:jc w:val="both"/>
        <w:rPr>
          <w:rFonts w:ascii="Cambria" w:eastAsia="Calibri" w:hAnsi="Cambria" w:cs="Times New Roman"/>
          <w:sz w:val="24"/>
          <w:szCs w:val="24"/>
        </w:rPr>
      </w:pPr>
      <w:r w:rsidRPr="00400ABE">
        <w:rPr>
          <w:rFonts w:ascii="Cambria" w:eastAsia="Calibri" w:hAnsi="Cambria" w:cs="Times New Roman"/>
          <w:sz w:val="24"/>
          <w:szCs w:val="24"/>
        </w:rPr>
        <w:t xml:space="preserve">Студенти уписани на основне студије до 10. септембра 2005. године могу завршити те студије по започетом наставном плану и програму, условима и правилима студија најкасније до краја школске </w:t>
      </w:r>
      <w:r w:rsidRPr="00874DE4">
        <w:rPr>
          <w:rFonts w:ascii="Times New Roman" w:eastAsia="Times New Roman" w:hAnsi="Times New Roman" w:cs="Times New Roman"/>
          <w:bCs/>
          <w:color w:val="FF0000"/>
          <w:sz w:val="24"/>
          <w:szCs w:val="24"/>
        </w:rPr>
        <w:t>2025/2026</w:t>
      </w:r>
      <w:r w:rsidRPr="00400ABE">
        <w:rPr>
          <w:rFonts w:ascii="Cambria" w:eastAsia="Calibri" w:hAnsi="Cambria" w:cs="Times New Roman"/>
          <w:sz w:val="24"/>
          <w:szCs w:val="24"/>
        </w:rPr>
        <w:t xml:space="preserve">. године. </w:t>
      </w:r>
    </w:p>
    <w:p w14:paraId="1481A4C0" w14:textId="77777777" w:rsidR="0059616B" w:rsidRPr="00400ABE" w:rsidRDefault="0059616B" w:rsidP="0059616B">
      <w:pPr>
        <w:autoSpaceDE w:val="0"/>
        <w:autoSpaceDN w:val="0"/>
        <w:adjustRightInd w:val="0"/>
        <w:spacing w:after="0" w:line="240" w:lineRule="auto"/>
        <w:ind w:firstLine="720"/>
        <w:jc w:val="both"/>
        <w:rPr>
          <w:rFonts w:ascii="Cambria" w:eastAsia="Calibri" w:hAnsi="Cambria" w:cs="Times New Roman"/>
          <w:sz w:val="24"/>
          <w:szCs w:val="24"/>
        </w:rPr>
      </w:pPr>
      <w:r w:rsidRPr="00400ABE">
        <w:rPr>
          <w:rFonts w:ascii="Cambria" w:eastAsia="Calibri" w:hAnsi="Cambria" w:cs="Times New Roman"/>
          <w:sz w:val="24"/>
          <w:szCs w:val="24"/>
        </w:rPr>
        <w:t xml:space="preserve">Студенти уписани на магистарске студије до 10. септембра 2005. године имају право да заврше студије по започетом плану и програму, условима и правилима студија, најкасније до краја школске </w:t>
      </w:r>
      <w:r w:rsidRPr="00874DE4">
        <w:rPr>
          <w:rFonts w:ascii="Times New Roman" w:eastAsia="Times New Roman" w:hAnsi="Times New Roman" w:cs="Times New Roman"/>
          <w:bCs/>
          <w:color w:val="FF0000"/>
          <w:sz w:val="24"/>
          <w:szCs w:val="24"/>
        </w:rPr>
        <w:t>2025/2026</w:t>
      </w:r>
      <w:r w:rsidRPr="00400ABE">
        <w:rPr>
          <w:rFonts w:ascii="Cambria" w:eastAsia="Calibri" w:hAnsi="Cambria" w:cs="Times New Roman"/>
          <w:sz w:val="24"/>
          <w:szCs w:val="24"/>
        </w:rPr>
        <w:t xml:space="preserve">. године. </w:t>
      </w:r>
    </w:p>
    <w:p w14:paraId="4C9A1578" w14:textId="77777777" w:rsidR="0059616B" w:rsidRPr="00400ABE" w:rsidRDefault="0059616B" w:rsidP="0059616B">
      <w:pPr>
        <w:autoSpaceDE w:val="0"/>
        <w:autoSpaceDN w:val="0"/>
        <w:adjustRightInd w:val="0"/>
        <w:spacing w:after="0" w:line="240" w:lineRule="auto"/>
        <w:ind w:firstLine="720"/>
        <w:jc w:val="both"/>
        <w:rPr>
          <w:rFonts w:ascii="Cambria" w:eastAsia="Calibri" w:hAnsi="Cambria" w:cs="Times New Roman"/>
          <w:sz w:val="24"/>
          <w:szCs w:val="24"/>
        </w:rPr>
      </w:pPr>
      <w:r w:rsidRPr="00400ABE">
        <w:rPr>
          <w:rFonts w:ascii="Cambria" w:eastAsia="Calibri" w:hAnsi="Cambria" w:cs="Times New Roman"/>
          <w:sz w:val="24"/>
          <w:szCs w:val="24"/>
        </w:rPr>
        <w:t xml:space="preserve">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w:t>
      </w:r>
      <w:r w:rsidRPr="00874DE4">
        <w:rPr>
          <w:rFonts w:ascii="Times New Roman" w:eastAsia="Times New Roman" w:hAnsi="Times New Roman" w:cs="Times New Roman"/>
          <w:bCs/>
          <w:color w:val="FF0000"/>
          <w:sz w:val="24"/>
          <w:szCs w:val="24"/>
        </w:rPr>
        <w:t>2025/2026</w:t>
      </w:r>
      <w:r w:rsidRPr="00400ABE">
        <w:rPr>
          <w:rFonts w:ascii="Cambria" w:eastAsia="Calibri" w:hAnsi="Cambria" w:cs="Times New Roman"/>
          <w:sz w:val="24"/>
          <w:szCs w:val="24"/>
        </w:rPr>
        <w:t>. године.</w:t>
      </w:r>
    </w:p>
    <w:p w14:paraId="4E366D84" w14:textId="77777777" w:rsidR="0059616B" w:rsidRPr="00400ABE" w:rsidRDefault="0059616B" w:rsidP="0059616B">
      <w:pPr>
        <w:autoSpaceDE w:val="0"/>
        <w:autoSpaceDN w:val="0"/>
        <w:adjustRightInd w:val="0"/>
        <w:spacing w:after="0" w:line="240" w:lineRule="auto"/>
        <w:ind w:firstLine="720"/>
        <w:jc w:val="both"/>
        <w:rPr>
          <w:rFonts w:ascii="Cambria" w:eastAsia="Calibri" w:hAnsi="Cambria" w:cs="Times New Roman"/>
          <w:sz w:val="24"/>
          <w:szCs w:val="24"/>
        </w:rPr>
      </w:pPr>
      <w:r w:rsidRPr="00400ABE">
        <w:rPr>
          <w:rFonts w:ascii="Cambria" w:eastAsia="Calibri" w:hAnsi="Cambria" w:cs="Times New Roman"/>
          <w:sz w:val="24"/>
          <w:szCs w:val="24"/>
        </w:rPr>
        <w:t>Студенти из става 1. овог члана имају право да наставе започете студије по студијском програму који је донет у складу са одредбама Закона о високом образовању, на начин и по поступку утврђеним општим актом високошколске установе.</w:t>
      </w:r>
    </w:p>
    <w:p w14:paraId="19144163" w14:textId="77777777" w:rsidR="0059616B" w:rsidRDefault="0059616B" w:rsidP="0059616B">
      <w:pPr>
        <w:rPr>
          <w:rFonts w:ascii="Cambria" w:hAnsi="Cambria"/>
          <w:b/>
          <w:sz w:val="24"/>
          <w:szCs w:val="24"/>
          <w:lang w:val="sr-Cyrl-RS"/>
        </w:rPr>
      </w:pPr>
    </w:p>
    <w:p w14:paraId="391D440A" w14:textId="77777777" w:rsidR="0059616B" w:rsidRDefault="0059616B" w:rsidP="0059616B">
      <w:pPr>
        <w:spacing w:after="0" w:line="240" w:lineRule="auto"/>
        <w:jc w:val="center"/>
        <w:rPr>
          <w:rFonts w:ascii="Cambria" w:hAnsi="Cambria" w:cs="Times New Roman"/>
          <w:b/>
          <w:sz w:val="24"/>
          <w:szCs w:val="24"/>
          <w:lang w:val="sr-Cyrl-CS"/>
        </w:rPr>
      </w:pPr>
      <w:r w:rsidRPr="0027225F">
        <w:rPr>
          <w:rFonts w:ascii="Cambria" w:hAnsi="Cambria" w:cs="Times New Roman"/>
          <w:b/>
          <w:sz w:val="24"/>
          <w:szCs w:val="24"/>
          <w:lang w:val="sr-Cyrl-CS"/>
        </w:rPr>
        <w:t xml:space="preserve">Члан </w:t>
      </w:r>
      <w:r>
        <w:rPr>
          <w:rFonts w:ascii="Cambria" w:hAnsi="Cambria" w:cs="Times New Roman"/>
          <w:b/>
          <w:sz w:val="24"/>
          <w:szCs w:val="24"/>
          <w:lang w:val="sr-Cyrl-CS"/>
        </w:rPr>
        <w:t>11</w:t>
      </w:r>
      <w:r w:rsidRPr="0027225F">
        <w:rPr>
          <w:rFonts w:ascii="Cambria" w:hAnsi="Cambria" w:cs="Times New Roman"/>
          <w:b/>
          <w:sz w:val="24"/>
          <w:szCs w:val="24"/>
          <w:lang w:val="sr-Cyrl-CS"/>
        </w:rPr>
        <w:t>.</w:t>
      </w:r>
    </w:p>
    <w:p w14:paraId="32C7FBA4" w14:textId="77777777" w:rsidR="0059616B" w:rsidRPr="0027225F" w:rsidRDefault="0059616B" w:rsidP="0059616B">
      <w:pPr>
        <w:spacing w:after="0" w:line="240" w:lineRule="auto"/>
        <w:jc w:val="center"/>
        <w:rPr>
          <w:rFonts w:ascii="Cambria" w:hAnsi="Cambria" w:cs="Times New Roman"/>
          <w:b/>
          <w:sz w:val="24"/>
          <w:szCs w:val="24"/>
          <w:lang w:val="sr-Cyrl-CS"/>
        </w:rPr>
      </w:pPr>
    </w:p>
    <w:p w14:paraId="3D0D8B69" w14:textId="77777777" w:rsidR="0059616B" w:rsidRPr="0027225F" w:rsidRDefault="0059616B" w:rsidP="0059616B">
      <w:pPr>
        <w:spacing w:after="0" w:line="240" w:lineRule="auto"/>
        <w:jc w:val="both"/>
        <w:rPr>
          <w:rFonts w:ascii="Cambria" w:hAnsi="Cambria" w:cs="Times New Roman"/>
          <w:sz w:val="24"/>
          <w:szCs w:val="24"/>
          <w:lang w:val="sr-Cyrl-CS"/>
        </w:rPr>
      </w:pPr>
      <w:r w:rsidRPr="0027225F">
        <w:rPr>
          <w:rFonts w:ascii="Cambria" w:hAnsi="Cambria" w:cs="Times New Roman"/>
          <w:color w:val="0000FF"/>
          <w:sz w:val="24"/>
          <w:szCs w:val="24"/>
          <w:lang w:val="sr-Cyrl-CS"/>
        </w:rPr>
        <w:tab/>
      </w:r>
      <w:r w:rsidRPr="0027225F">
        <w:rPr>
          <w:rFonts w:ascii="Cambria" w:hAnsi="Cambria" w:cs="Times New Roman"/>
          <w:sz w:val="24"/>
          <w:szCs w:val="24"/>
          <w:lang w:val="sr-Cyrl-CS"/>
        </w:rPr>
        <w:t>Одлука о изменама и допунама Статута Факултета ступа на снагу по добијању сагласности Савета Универзитета у Нишу, а примењује се осмог дана од објављивања на интернет презентацији Факултета.</w:t>
      </w:r>
    </w:p>
    <w:p w14:paraId="4BAA03E6" w14:textId="77777777" w:rsidR="0059616B" w:rsidRPr="0027225F" w:rsidRDefault="0059616B" w:rsidP="0059616B">
      <w:pPr>
        <w:spacing w:after="0" w:line="240" w:lineRule="auto"/>
        <w:jc w:val="both"/>
        <w:rPr>
          <w:rFonts w:ascii="Cambria" w:hAnsi="Cambria" w:cs="Times New Roman"/>
          <w:color w:val="0000FF"/>
          <w:sz w:val="24"/>
          <w:szCs w:val="24"/>
          <w:lang w:val="sr-Cyrl-CS"/>
        </w:rPr>
      </w:pPr>
    </w:p>
    <w:p w14:paraId="49FB329B" w14:textId="638C1B62" w:rsidR="00144EC8" w:rsidRPr="0059616B" w:rsidRDefault="0059616B" w:rsidP="0059616B">
      <w:pPr>
        <w:spacing w:after="0" w:line="240" w:lineRule="auto"/>
        <w:jc w:val="center"/>
        <w:rPr>
          <w:rFonts w:ascii="Cambria" w:hAnsi="Cambria" w:cs="Times New Roman"/>
          <w:b/>
          <w:sz w:val="24"/>
          <w:szCs w:val="24"/>
          <w:lang w:val="sr-Cyrl-RS"/>
        </w:rPr>
      </w:pPr>
      <w:r>
        <w:rPr>
          <w:rFonts w:ascii="Cambria" w:hAnsi="Cambria" w:cs="Times New Roman"/>
          <w:b/>
          <w:sz w:val="24"/>
          <w:szCs w:val="24"/>
          <w:lang w:val="sr-Cyrl-RS"/>
        </w:rPr>
        <w:t>Члан 12.</w:t>
      </w:r>
    </w:p>
    <w:p w14:paraId="44D14CD5" w14:textId="77777777" w:rsidR="00144EC8" w:rsidRPr="00144EC8" w:rsidRDefault="00144EC8" w:rsidP="00144EC8">
      <w:pPr>
        <w:spacing w:after="0" w:line="240" w:lineRule="auto"/>
        <w:jc w:val="both"/>
        <w:rPr>
          <w:rFonts w:ascii="Cambria" w:hAnsi="Cambria" w:cs="Times New Roman"/>
          <w:color w:val="0000FF"/>
          <w:sz w:val="24"/>
          <w:szCs w:val="24"/>
          <w:lang w:val="sr-Cyrl-CS"/>
        </w:rPr>
      </w:pPr>
    </w:p>
    <w:p w14:paraId="63437947" w14:textId="70390459" w:rsidR="00144EC8" w:rsidRPr="00144EC8" w:rsidRDefault="00144EC8" w:rsidP="00144EC8">
      <w:pPr>
        <w:spacing w:after="0" w:line="240" w:lineRule="auto"/>
        <w:ind w:firstLine="720"/>
        <w:jc w:val="both"/>
        <w:rPr>
          <w:rFonts w:ascii="Cambria" w:hAnsi="Cambria" w:cs="Times New Roman"/>
          <w:sz w:val="24"/>
          <w:szCs w:val="24"/>
          <w:lang w:val="sr-Cyrl-CS"/>
        </w:rPr>
      </w:pPr>
      <w:r w:rsidRPr="00144EC8">
        <w:rPr>
          <w:rFonts w:ascii="Cambria" w:hAnsi="Cambria" w:cs="Times New Roman"/>
          <w:sz w:val="24"/>
          <w:szCs w:val="24"/>
          <w:lang w:val="ru-RU"/>
        </w:rPr>
        <w:t xml:space="preserve">Одлуку доставити: </w:t>
      </w:r>
      <w:r w:rsidR="0059616B" w:rsidRPr="00144EC8">
        <w:rPr>
          <w:rFonts w:ascii="Cambria" w:hAnsi="Cambria" w:cs="Times New Roman"/>
          <w:sz w:val="24"/>
          <w:szCs w:val="24"/>
          <w:lang w:val="ru-RU"/>
        </w:rPr>
        <w:t>председнику Савета Факултета</w:t>
      </w:r>
      <w:r w:rsidR="0059616B">
        <w:rPr>
          <w:rFonts w:ascii="Cambria" w:hAnsi="Cambria" w:cs="Times New Roman"/>
          <w:sz w:val="24"/>
          <w:szCs w:val="24"/>
          <w:lang w:val="ru-RU"/>
        </w:rPr>
        <w:t>,</w:t>
      </w:r>
      <w:r w:rsidR="0059616B" w:rsidRPr="00144EC8">
        <w:rPr>
          <w:rFonts w:ascii="Cambria" w:hAnsi="Cambria" w:cs="Times New Roman"/>
          <w:sz w:val="24"/>
          <w:szCs w:val="24"/>
          <w:lang w:val="ru-RU"/>
        </w:rPr>
        <w:t xml:space="preserve"> </w:t>
      </w:r>
      <w:r w:rsidRPr="00144EC8">
        <w:rPr>
          <w:rFonts w:ascii="Cambria" w:hAnsi="Cambria" w:cs="Times New Roman"/>
          <w:sz w:val="24"/>
          <w:szCs w:val="24"/>
          <w:lang w:val="ru-RU"/>
        </w:rPr>
        <w:t xml:space="preserve">Универзитету у Нишу,  секретару Факултета </w:t>
      </w:r>
      <w:r w:rsidRPr="00144EC8">
        <w:rPr>
          <w:rFonts w:ascii="Cambria" w:hAnsi="Cambria" w:cs="Times New Roman"/>
          <w:sz w:val="24"/>
          <w:szCs w:val="24"/>
          <w:lang w:val="sr-Cyrl-CS"/>
        </w:rPr>
        <w:t xml:space="preserve">и </w:t>
      </w:r>
      <w:r w:rsidRPr="00144EC8">
        <w:rPr>
          <w:rFonts w:ascii="Cambria" w:hAnsi="Cambria" w:cs="Times New Roman"/>
          <w:sz w:val="24"/>
          <w:szCs w:val="24"/>
          <w:lang w:val="ru-RU"/>
        </w:rPr>
        <w:t>Служби за опште и правне послове Факултета.</w:t>
      </w:r>
    </w:p>
    <w:p w14:paraId="2E908A16" w14:textId="77777777" w:rsidR="00144EC8" w:rsidRPr="00144EC8" w:rsidRDefault="00144EC8" w:rsidP="00144EC8">
      <w:pPr>
        <w:spacing w:after="0" w:line="240" w:lineRule="auto"/>
        <w:jc w:val="both"/>
        <w:rPr>
          <w:rFonts w:ascii="Cambria" w:hAnsi="Cambria" w:cs="Times New Roman"/>
          <w:color w:val="0000FF"/>
          <w:sz w:val="24"/>
          <w:szCs w:val="24"/>
          <w:lang w:val="sr-Cyrl-CS"/>
        </w:rPr>
      </w:pPr>
    </w:p>
    <w:p w14:paraId="7A0E3A0B" w14:textId="77777777" w:rsidR="00144EC8" w:rsidRPr="00144EC8" w:rsidRDefault="00144EC8" w:rsidP="00144EC8">
      <w:pPr>
        <w:spacing w:after="0" w:line="240" w:lineRule="auto"/>
        <w:jc w:val="both"/>
        <w:rPr>
          <w:rFonts w:ascii="Cambria" w:hAnsi="Cambria" w:cs="Times New Roman"/>
          <w:color w:val="0000FF"/>
          <w:sz w:val="24"/>
          <w:szCs w:val="24"/>
          <w:lang w:val="sr-Cyrl-CS"/>
        </w:rPr>
      </w:pPr>
    </w:p>
    <w:p w14:paraId="0ED59FDA" w14:textId="77777777" w:rsidR="00144EC8" w:rsidRPr="00144EC8" w:rsidRDefault="00144EC8" w:rsidP="00144EC8">
      <w:pPr>
        <w:spacing w:after="0" w:line="240" w:lineRule="auto"/>
        <w:jc w:val="both"/>
        <w:rPr>
          <w:rFonts w:ascii="Cambria" w:hAnsi="Cambria" w:cs="Times New Roman"/>
          <w:color w:val="0000FF"/>
          <w:sz w:val="24"/>
          <w:szCs w:val="24"/>
          <w:lang w:val="sr-Cyrl-CS"/>
        </w:rPr>
      </w:pPr>
    </w:p>
    <w:p w14:paraId="34621862" w14:textId="77777777" w:rsidR="00144EC8" w:rsidRPr="00144EC8" w:rsidRDefault="00144EC8" w:rsidP="00144EC8">
      <w:pPr>
        <w:spacing w:after="0" w:line="240" w:lineRule="auto"/>
        <w:jc w:val="both"/>
        <w:rPr>
          <w:rFonts w:ascii="Cambria" w:hAnsi="Cambria" w:cs="Times New Roman"/>
          <w:color w:val="0000FF"/>
          <w:sz w:val="24"/>
          <w:szCs w:val="24"/>
          <w:lang w:val="sr-Cyrl-CS"/>
        </w:rPr>
      </w:pPr>
    </w:p>
    <w:p w14:paraId="324E2532" w14:textId="10D06B08" w:rsidR="00144EC8" w:rsidRPr="00144EC8" w:rsidRDefault="004B76E8" w:rsidP="00144EC8">
      <w:pPr>
        <w:spacing w:after="0" w:line="240" w:lineRule="auto"/>
        <w:jc w:val="center"/>
        <w:rPr>
          <w:rFonts w:ascii="Cambria" w:hAnsi="Cambria" w:cs="Times New Roman"/>
          <w:sz w:val="24"/>
          <w:szCs w:val="24"/>
          <w:lang w:val="sr-Cyrl-CS"/>
        </w:rPr>
      </w:pPr>
      <w:r>
        <w:rPr>
          <w:rFonts w:ascii="Cambria" w:hAnsi="Cambria" w:cs="Times New Roman"/>
          <w:sz w:val="24"/>
          <w:szCs w:val="24"/>
          <w:lang w:val="sr-Cyrl-CS"/>
        </w:rPr>
        <w:t>НАСТАВНО-НАУЧНО ВЕЋЕ ФИЛОЗОФСКОГ ФАКУЛТЕТА УНИВЕРЗИТЕТА У НИШУ</w:t>
      </w:r>
    </w:p>
    <w:p w14:paraId="7AF5AE7A" w14:textId="77777777" w:rsidR="00144EC8" w:rsidRPr="00144EC8" w:rsidRDefault="00144EC8" w:rsidP="00144EC8">
      <w:pPr>
        <w:spacing w:after="0" w:line="240" w:lineRule="auto"/>
        <w:jc w:val="center"/>
        <w:rPr>
          <w:rFonts w:ascii="Cambria" w:hAnsi="Cambria" w:cs="Times New Roman"/>
          <w:sz w:val="24"/>
          <w:szCs w:val="24"/>
          <w:lang w:val="sr-Cyrl-CS"/>
        </w:rPr>
      </w:pPr>
      <w:r w:rsidRPr="00144EC8">
        <w:rPr>
          <w:rFonts w:ascii="Cambria" w:hAnsi="Cambria" w:cs="Times New Roman"/>
          <w:sz w:val="24"/>
          <w:szCs w:val="24"/>
          <w:lang w:val="sr-Cyrl-CS"/>
        </w:rPr>
        <w:t xml:space="preserve">Број: </w:t>
      </w:r>
    </w:p>
    <w:p w14:paraId="3E336AD1" w14:textId="77777777" w:rsidR="00144EC8" w:rsidRPr="00144EC8" w:rsidRDefault="00144EC8" w:rsidP="00144EC8">
      <w:pPr>
        <w:spacing w:after="0" w:line="240" w:lineRule="auto"/>
        <w:jc w:val="center"/>
        <w:rPr>
          <w:rFonts w:ascii="Cambria" w:hAnsi="Cambria" w:cs="Times New Roman"/>
          <w:sz w:val="24"/>
          <w:szCs w:val="24"/>
          <w:lang w:val="sr-Cyrl-CS"/>
        </w:rPr>
      </w:pPr>
      <w:r w:rsidRPr="00144EC8">
        <w:rPr>
          <w:rFonts w:ascii="Cambria" w:hAnsi="Cambria" w:cs="Times New Roman"/>
          <w:sz w:val="24"/>
          <w:szCs w:val="24"/>
          <w:lang w:val="sr-Cyrl-CS"/>
        </w:rPr>
        <w:t xml:space="preserve">Датум: </w:t>
      </w:r>
    </w:p>
    <w:p w14:paraId="5595AE5D" w14:textId="77777777" w:rsidR="00144EC8" w:rsidRPr="00144EC8" w:rsidRDefault="00144EC8" w:rsidP="00144EC8">
      <w:pPr>
        <w:spacing w:after="0" w:line="240" w:lineRule="auto"/>
        <w:rPr>
          <w:rFonts w:ascii="Cambria" w:hAnsi="Cambria" w:cs="Times New Roman"/>
          <w:sz w:val="24"/>
          <w:szCs w:val="24"/>
          <w:lang w:val="sr-Cyrl-CS"/>
        </w:rPr>
      </w:pPr>
    </w:p>
    <w:p w14:paraId="6A4F08D7" w14:textId="77777777" w:rsidR="00144EC8" w:rsidRPr="00144EC8" w:rsidRDefault="00144EC8" w:rsidP="00144EC8">
      <w:pPr>
        <w:spacing w:after="0" w:line="240" w:lineRule="auto"/>
        <w:jc w:val="center"/>
        <w:rPr>
          <w:rFonts w:ascii="Cambria" w:hAnsi="Cambria" w:cs="Times New Roman"/>
          <w:sz w:val="24"/>
          <w:szCs w:val="24"/>
          <w:lang w:val="sr-Cyrl-CS"/>
        </w:rPr>
      </w:pPr>
    </w:p>
    <w:p w14:paraId="7512FEE3" w14:textId="52DD5FC5" w:rsidR="00144EC8" w:rsidRPr="00144EC8" w:rsidRDefault="00144EC8" w:rsidP="00144EC8">
      <w:pPr>
        <w:spacing w:after="0" w:line="240" w:lineRule="auto"/>
        <w:jc w:val="right"/>
        <w:rPr>
          <w:rFonts w:ascii="Cambria" w:hAnsi="Cambria" w:cs="Times New Roman"/>
          <w:sz w:val="24"/>
          <w:szCs w:val="24"/>
          <w:lang w:val="sr-Cyrl-CS"/>
        </w:rPr>
      </w:pPr>
      <w:r w:rsidRPr="00144EC8">
        <w:rPr>
          <w:rFonts w:ascii="Cambria" w:hAnsi="Cambria" w:cs="Times New Roman"/>
          <w:sz w:val="24"/>
          <w:szCs w:val="24"/>
          <w:lang w:val="sr-Cyrl-CS"/>
        </w:rPr>
        <w:t xml:space="preserve">ПРЕДСЕДНИК </w:t>
      </w:r>
      <w:r w:rsidR="004B76E8">
        <w:rPr>
          <w:rFonts w:ascii="Cambria" w:hAnsi="Cambria" w:cs="Times New Roman"/>
          <w:sz w:val="24"/>
          <w:szCs w:val="24"/>
          <w:lang w:val="sr-Cyrl-CS"/>
        </w:rPr>
        <w:t>ВЕЋА</w:t>
      </w:r>
    </w:p>
    <w:p w14:paraId="74C9420C" w14:textId="77777777" w:rsidR="00144EC8" w:rsidRPr="00144EC8" w:rsidRDefault="00144EC8" w:rsidP="00144EC8">
      <w:pPr>
        <w:spacing w:after="0" w:line="240" w:lineRule="auto"/>
        <w:jc w:val="right"/>
        <w:rPr>
          <w:rFonts w:ascii="Cambria" w:hAnsi="Cambria" w:cs="Times New Roman"/>
          <w:sz w:val="24"/>
          <w:szCs w:val="24"/>
          <w:lang w:val="sr-Cyrl-CS"/>
        </w:rPr>
      </w:pPr>
    </w:p>
    <w:p w14:paraId="67F7C2AA" w14:textId="7EDC4CB4" w:rsidR="00144EC8" w:rsidRPr="00144EC8" w:rsidRDefault="00144EC8" w:rsidP="00144EC8">
      <w:pPr>
        <w:spacing w:after="0" w:line="240" w:lineRule="auto"/>
        <w:jc w:val="right"/>
        <w:rPr>
          <w:rFonts w:ascii="Cambria" w:hAnsi="Cambria"/>
          <w:sz w:val="24"/>
          <w:szCs w:val="24"/>
        </w:rPr>
      </w:pPr>
      <w:r w:rsidRPr="00144EC8">
        <w:rPr>
          <w:rFonts w:ascii="Cambria" w:hAnsi="Cambria" w:cs="Times New Roman"/>
          <w:sz w:val="24"/>
          <w:szCs w:val="24"/>
          <w:lang w:val="sr-Cyrl-CS"/>
        </w:rPr>
        <w:t xml:space="preserve">Проф. др </w:t>
      </w:r>
      <w:r w:rsidR="004B76E8">
        <w:rPr>
          <w:rFonts w:ascii="Cambria" w:hAnsi="Cambria" w:cs="Times New Roman"/>
          <w:sz w:val="24"/>
          <w:szCs w:val="24"/>
          <w:lang w:val="sr-Cyrl-CS"/>
        </w:rPr>
        <w:t>Наталија Јовановић</w:t>
      </w:r>
    </w:p>
    <w:p w14:paraId="26F3DAC9" w14:textId="77777777" w:rsidR="00144EC8" w:rsidRPr="00144EC8" w:rsidRDefault="00144EC8" w:rsidP="00144EC8">
      <w:pPr>
        <w:rPr>
          <w:rFonts w:ascii="Cambria" w:hAnsi="Cambria"/>
          <w:sz w:val="24"/>
          <w:szCs w:val="24"/>
        </w:rPr>
      </w:pPr>
    </w:p>
    <w:p w14:paraId="0C15F468" w14:textId="77777777" w:rsidR="00C52F28" w:rsidRPr="00144EC8" w:rsidRDefault="00C52F28">
      <w:pPr>
        <w:rPr>
          <w:rFonts w:ascii="Cambria" w:hAnsi="Cambria"/>
          <w:sz w:val="24"/>
          <w:szCs w:val="24"/>
        </w:rPr>
      </w:pPr>
    </w:p>
    <w:sectPr w:rsidR="00C52F28" w:rsidRPr="00144E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Schoolbook-Roman">
    <w:charset w:val="00"/>
    <w:family w:val="auto"/>
    <w:pitch w:val="variable"/>
    <w:sig w:usb0="00000001" w:usb1="00000000" w:usb2="00000000" w:usb3="00000000" w:csb0="0000001B"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856"/>
    <w:rsid w:val="00144EC8"/>
    <w:rsid w:val="004B76E8"/>
    <w:rsid w:val="004D6856"/>
    <w:rsid w:val="0059616B"/>
    <w:rsid w:val="006848F6"/>
    <w:rsid w:val="00B867CC"/>
    <w:rsid w:val="00C52F28"/>
    <w:rsid w:val="00CB0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6883A"/>
  <w15:chartTrackingRefBased/>
  <w15:docId w15:val="{DBA35AC3-8C81-4D5E-95A7-59B77F66A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EC8"/>
    <w:pPr>
      <w:spacing w:after="200" w:line="276" w:lineRule="auto"/>
    </w:pPr>
  </w:style>
  <w:style w:type="paragraph" w:styleId="Heading4">
    <w:name w:val="heading 4"/>
    <w:basedOn w:val="Normal"/>
    <w:next w:val="Normal"/>
    <w:link w:val="Heading4Char"/>
    <w:semiHidden/>
    <w:unhideWhenUsed/>
    <w:qFormat/>
    <w:rsid w:val="00144EC8"/>
    <w:pPr>
      <w:keepNext/>
      <w:tabs>
        <w:tab w:val="left" w:pos="1134"/>
      </w:tabs>
      <w:overflowPunct w:val="0"/>
      <w:autoSpaceDE w:val="0"/>
      <w:autoSpaceDN w:val="0"/>
      <w:adjustRightInd w:val="0"/>
      <w:spacing w:before="120" w:after="120" w:line="240" w:lineRule="auto"/>
      <w:jc w:val="center"/>
      <w:outlineLvl w:val="3"/>
    </w:pPr>
    <w:rPr>
      <w:rFonts w:ascii="Cambria" w:eastAsia="Times New Roman" w:hAnsi="Cambria" w:cs="Times New Roman"/>
      <w:b/>
      <w:bCs/>
      <w:sz w:val="24"/>
      <w:szCs w:val="28"/>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4EC8"/>
    <w:rPr>
      <w:rFonts w:ascii="Cambria" w:eastAsia="Times New Roman" w:hAnsi="Cambria" w:cs="Times New Roman"/>
      <w:b/>
      <w:bCs/>
      <w:sz w:val="24"/>
      <w:szCs w:val="28"/>
      <w:lang w:val="sl-SI"/>
    </w:rPr>
  </w:style>
  <w:style w:type="paragraph" w:customStyle="1" w:styleId="rimski">
    <w:name w:val="rimski"/>
    <w:basedOn w:val="Normal"/>
    <w:next w:val="Normal"/>
    <w:rsid w:val="00144EC8"/>
    <w:pPr>
      <w:tabs>
        <w:tab w:val="left" w:pos="1134"/>
      </w:tabs>
      <w:overflowPunct w:val="0"/>
      <w:autoSpaceDE w:val="0"/>
      <w:autoSpaceDN w:val="0"/>
      <w:adjustRightInd w:val="0"/>
      <w:spacing w:after="0" w:line="240" w:lineRule="auto"/>
      <w:jc w:val="center"/>
    </w:pPr>
    <w:rPr>
      <w:rFonts w:ascii="Century-Schoolbook-Roman" w:eastAsia="Times New Roman" w:hAnsi="Century-Schoolbook-Roman" w:cs="Times New Roman"/>
      <w:sz w:val="24"/>
      <w:szCs w:val="20"/>
      <w:lang w:val="sl-SI"/>
    </w:rPr>
  </w:style>
  <w:style w:type="paragraph" w:customStyle="1" w:styleId="Default">
    <w:name w:val="Default"/>
    <w:rsid w:val="00144EC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3">
    <w:name w:val="Normal3"/>
    <w:basedOn w:val="Normal"/>
    <w:rsid w:val="005961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1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1891</Words>
  <Characters>10781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Kocic</dc:creator>
  <cp:keywords/>
  <dc:description/>
  <cp:lastModifiedBy>Snežana Miljković</cp:lastModifiedBy>
  <cp:revision>2</cp:revision>
  <dcterms:created xsi:type="dcterms:W3CDTF">2023-12-14T11:59:00Z</dcterms:created>
  <dcterms:modified xsi:type="dcterms:W3CDTF">2023-12-14T11:59:00Z</dcterms:modified>
</cp:coreProperties>
</file>